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551388" w:rsidRDefault="00B1491E" w:rsidP="0055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Тема: Представление данных (таблицы, диаграммы, графики).</w:t>
      </w:r>
    </w:p>
    <w:p w:rsidR="00B1491E" w:rsidRPr="00551388" w:rsidRDefault="00B1491E" w:rsidP="00551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551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Графическое представление данных — это наиболее наглядное изображе</w:t>
      </w:r>
      <w:r w:rsidRPr="00551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softHyphen/>
        <w:t>ние полученного распределения результатов исследования. Оно дает возмож</w:t>
      </w:r>
      <w:r w:rsidRPr="00551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softHyphen/>
        <w:t>ность с одного взгляда определить структуру и состав изучаемой совокупнос</w:t>
      </w:r>
      <w:r w:rsidRPr="00551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softHyphen/>
        <w:t>ти, структурные сдвиги, тенденции изменений при переходе от одних значе</w:t>
      </w:r>
      <w:r w:rsidRPr="005513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softHyphen/>
        <w:t xml:space="preserve">ний переменных к другим и т.д. </w:t>
      </w:r>
    </w:p>
    <w:p w:rsidR="00551388" w:rsidRPr="00551388" w:rsidRDefault="00551388" w:rsidP="00551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388">
        <w:rPr>
          <w:rFonts w:ascii="Times New Roman" w:hAnsi="Times New Roman" w:cs="Times New Roman"/>
          <w:i/>
          <w:sz w:val="28"/>
          <w:szCs w:val="28"/>
        </w:rPr>
        <w:t>Наглядное представление информации: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-столбчатая диаграмма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-круговая диаграмма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-полигон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-гистограмма.</w:t>
      </w:r>
    </w:p>
    <w:p w:rsidR="00551388" w:rsidRPr="00551388" w:rsidRDefault="00551388" w:rsidP="00551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388">
        <w:rPr>
          <w:rFonts w:ascii="Times New Roman" w:hAnsi="Times New Roman" w:cs="Times New Roman"/>
          <w:i/>
          <w:sz w:val="28"/>
          <w:szCs w:val="28"/>
        </w:rPr>
        <w:t>Преимущества представления статистических данных в виде таблиц, диаграмм и графиков.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1.Графики производят более сильное впечатление, чем цифры.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2.Позволяет лучше осмыслить результаты статистического наблюдения.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3.Помогают правильно истолковать результаты статистического анализа.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4. Значительно облегчают понимание статистического материала.</w:t>
      </w:r>
    </w:p>
    <w:p w:rsid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5.Делают его наглядным и доступным.</w:t>
      </w:r>
    </w:p>
    <w:p w:rsidR="00EF2784" w:rsidRPr="00EF2784" w:rsidRDefault="00EF2784" w:rsidP="00EF27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784">
        <w:rPr>
          <w:rFonts w:ascii="Times New Roman" w:hAnsi="Times New Roman" w:cs="Times New Roman"/>
          <w:i/>
          <w:sz w:val="28"/>
          <w:szCs w:val="28"/>
        </w:rPr>
        <w:t>Разберите решение задач, выделяя определения понятий.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Задача.</w:t>
      </w:r>
    </w:p>
    <w:p w:rsidR="00551388" w:rsidRPr="00551388" w:rsidRDefault="00551388" w:rsidP="005513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 xml:space="preserve">У 50 рабочих городского предприятия попросили оценить время, которое они в среднем тратят на проезд от дома до работы. Получились следующие данные в минутах (с точностью до 10 минут). </w:t>
      </w:r>
    </w:p>
    <w:p w:rsidR="00551388" w:rsidRPr="00551388" w:rsidRDefault="00551388" w:rsidP="0055138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36"/>
        <w:gridCol w:w="567"/>
        <w:gridCol w:w="567"/>
        <w:gridCol w:w="636"/>
        <w:gridCol w:w="567"/>
        <w:gridCol w:w="567"/>
        <w:gridCol w:w="567"/>
        <w:gridCol w:w="567"/>
        <w:gridCol w:w="567"/>
      </w:tblGrid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8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51388" w:rsidRPr="00551388" w:rsidRDefault="00551388" w:rsidP="0055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b/>
          <w:sz w:val="28"/>
          <w:szCs w:val="28"/>
        </w:rPr>
        <w:t xml:space="preserve">Выборка – </w:t>
      </w:r>
      <w:r w:rsidRPr="00551388">
        <w:rPr>
          <w:rFonts w:ascii="Times New Roman" w:hAnsi="Times New Roman" w:cs="Times New Roman"/>
          <w:sz w:val="28"/>
          <w:szCs w:val="28"/>
        </w:rPr>
        <w:t>это то, что выбрали</w:t>
      </w:r>
      <w:r w:rsidR="00EF2784">
        <w:rPr>
          <w:rFonts w:ascii="Times New Roman" w:hAnsi="Times New Roman" w:cs="Times New Roman"/>
          <w:sz w:val="28"/>
          <w:szCs w:val="28"/>
        </w:rPr>
        <w:t>.</w:t>
      </w:r>
    </w:p>
    <w:p w:rsidR="00551388" w:rsidRPr="00551388" w:rsidRDefault="00551388" w:rsidP="0055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388">
        <w:rPr>
          <w:rFonts w:ascii="Times New Roman" w:hAnsi="Times New Roman" w:cs="Times New Roman"/>
          <w:b/>
          <w:iCs/>
          <w:sz w:val="28"/>
          <w:szCs w:val="28"/>
        </w:rPr>
        <w:t>Общий ряд данных</w:t>
      </w:r>
      <w:r w:rsidRPr="005513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51388">
        <w:rPr>
          <w:rFonts w:ascii="Times New Roman" w:hAnsi="Times New Roman" w:cs="Times New Roman"/>
          <w:iCs/>
          <w:sz w:val="28"/>
          <w:szCs w:val="28"/>
        </w:rPr>
        <w:t>- это ряд  всех значений  измерения, заключённых в промежутке от наименьшего возможного до наибольшего возможного значений.</w:t>
      </w:r>
      <w:proofErr w:type="gramEnd"/>
    </w:p>
    <w:p w:rsidR="00551388" w:rsidRPr="00551388" w:rsidRDefault="00551388" w:rsidP="00F1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Ряд данных: 10,20,30,40,50,60,70,80,90,100,110,120.</w:t>
      </w:r>
    </w:p>
    <w:p w:rsidR="00551388" w:rsidRPr="00551388" w:rsidRDefault="00551388" w:rsidP="005513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Ряд данных измерения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 - это ряд из всех его вариант.</w:t>
      </w:r>
    </w:p>
    <w:p w:rsidR="00551388" w:rsidRPr="00551388" w:rsidRDefault="00551388" w:rsidP="0055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Варианта измерения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 - это один из результатов того, что выбрали.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36"/>
        <w:gridCol w:w="567"/>
        <w:gridCol w:w="567"/>
        <w:gridCol w:w="636"/>
        <w:gridCol w:w="567"/>
        <w:gridCol w:w="567"/>
        <w:gridCol w:w="567"/>
        <w:gridCol w:w="567"/>
        <w:gridCol w:w="567"/>
      </w:tblGrid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1388" w:rsidRPr="00551388" w:rsidTr="00551388">
        <w:trPr>
          <w:jc w:val="center"/>
        </w:trPr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51388" w:rsidRPr="00551388" w:rsidRDefault="00551388" w:rsidP="00F1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Ряд данных измерения 10,20,30,40,50,60,80,90,100,120.</w:t>
      </w:r>
    </w:p>
    <w:p w:rsidR="00551388" w:rsidRPr="00551388" w:rsidRDefault="00551388" w:rsidP="0055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88">
        <w:rPr>
          <w:rFonts w:ascii="Times New Roman" w:hAnsi="Times New Roman" w:cs="Times New Roman"/>
          <w:b/>
          <w:sz w:val="28"/>
          <w:szCs w:val="28"/>
        </w:rPr>
        <w:t>Группировка данных измерения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lastRenderedPageBreak/>
        <w:t>Кратностью варианты измерения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 называется число </w:t>
      </w:r>
      <w:r w:rsidRPr="00551388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551388">
        <w:rPr>
          <w:rFonts w:ascii="Times New Roman" w:hAnsi="Times New Roman" w:cs="Times New Roman"/>
          <w:iCs/>
          <w:sz w:val="28"/>
          <w:szCs w:val="28"/>
        </w:rPr>
        <w:t>, которое показывает, сколько раз встретилась варианта среди всех данных.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6"/>
        <w:gridCol w:w="454"/>
        <w:gridCol w:w="454"/>
        <w:gridCol w:w="496"/>
        <w:gridCol w:w="454"/>
        <w:gridCol w:w="454"/>
        <w:gridCol w:w="454"/>
        <w:gridCol w:w="454"/>
        <w:gridCol w:w="454"/>
      </w:tblGrid>
      <w:tr w:rsidR="00551388" w:rsidRPr="00551388" w:rsidTr="00551388">
        <w:trPr>
          <w:jc w:val="center"/>
        </w:trPr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388" w:rsidRPr="00551388" w:rsidTr="00551388">
        <w:trPr>
          <w:jc w:val="center"/>
        </w:trPr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388" w:rsidRPr="00551388" w:rsidTr="00551388">
        <w:trPr>
          <w:jc w:val="center"/>
        </w:trPr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388" w:rsidRPr="00551388" w:rsidTr="00551388">
        <w:trPr>
          <w:jc w:val="center"/>
        </w:trPr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388" w:rsidRPr="00551388" w:rsidTr="00551388">
        <w:trPr>
          <w:jc w:val="center"/>
        </w:trPr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Запишем общий ряд данных: 1,2,3,4,5,6,7,8,9,10,11,12.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Сгруппированный ряд данных.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1,1,2,…,2,3,…,3,4,…4,5,…,5,6,…,6,8,8,8,9,9,10,10,12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2)Табличное представление информации.</w:t>
      </w: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Таблиц распределения данных</w:t>
      </w:r>
    </w:p>
    <w:tbl>
      <w:tblPr>
        <w:tblStyle w:val="a3"/>
        <w:tblW w:w="0" w:type="auto"/>
        <w:jc w:val="center"/>
        <w:tblLook w:val="04A0"/>
      </w:tblPr>
      <w:tblGrid>
        <w:gridCol w:w="15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59"/>
      </w:tblGrid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Объём измерения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 - сумма всех кратностей или количество всех данных измерения. </w:t>
      </w:r>
    </w:p>
    <w:p w:rsidR="00551388" w:rsidRPr="00551388" w:rsidRDefault="00551388" w:rsidP="005513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Частота варианты измерения.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Частотой варианты</w:t>
      </w:r>
      <w:r w:rsidRPr="005D52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51388">
        <w:rPr>
          <w:rFonts w:ascii="Times New Roman" w:hAnsi="Times New Roman" w:cs="Times New Roman"/>
          <w:bCs/>
          <w:iCs/>
          <w:sz w:val="28"/>
          <w:szCs w:val="28"/>
        </w:rPr>
        <w:t xml:space="preserve">называется отношение её кратности к объёму измерения. 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Таблица распределения частот измерения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79"/>
        <w:gridCol w:w="706"/>
        <w:gridCol w:w="706"/>
        <w:gridCol w:w="706"/>
        <w:gridCol w:w="706"/>
        <w:gridCol w:w="567"/>
        <w:gridCol w:w="706"/>
        <w:gridCol w:w="706"/>
        <w:gridCol w:w="706"/>
        <w:gridCol w:w="706"/>
        <w:gridCol w:w="706"/>
        <w:gridCol w:w="959"/>
      </w:tblGrid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 варианты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частота, %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3) Графическое представление информации.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Ind w:w="-160" w:type="dxa"/>
        <w:tblLook w:val="04A0"/>
      </w:tblPr>
      <w:tblGrid>
        <w:gridCol w:w="1739"/>
        <w:gridCol w:w="706"/>
        <w:gridCol w:w="706"/>
        <w:gridCol w:w="706"/>
        <w:gridCol w:w="706"/>
        <w:gridCol w:w="567"/>
        <w:gridCol w:w="706"/>
        <w:gridCol w:w="706"/>
        <w:gridCol w:w="706"/>
        <w:gridCol w:w="706"/>
        <w:gridCol w:w="706"/>
      </w:tblGrid>
      <w:tr w:rsidR="00551388" w:rsidRPr="00551388" w:rsidTr="00551388">
        <w:trPr>
          <w:jc w:val="center"/>
        </w:trPr>
        <w:tc>
          <w:tcPr>
            <w:tcW w:w="173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 (по оси ОХ)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388" w:rsidRPr="00551388" w:rsidTr="00551388">
        <w:trPr>
          <w:jc w:val="center"/>
        </w:trPr>
        <w:tc>
          <w:tcPr>
            <w:tcW w:w="173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 (по оси ОУ)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1400" cy="16954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Полигон (многоугольник) распределения данных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Полигон частот в процентах</w:t>
      </w:r>
    </w:p>
    <w:p w:rsidR="00551388" w:rsidRPr="00551388" w:rsidRDefault="00551388" w:rsidP="00551388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Ind w:w="-77" w:type="dxa"/>
        <w:tblLook w:val="04A0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1388" w:rsidRPr="00551388" w:rsidTr="00551388">
        <w:trPr>
          <w:jc w:val="center"/>
        </w:trPr>
        <w:tc>
          <w:tcPr>
            <w:tcW w:w="1656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 (по оси ОХ)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388" w:rsidRPr="00551388" w:rsidTr="00551388">
        <w:trPr>
          <w:jc w:val="center"/>
        </w:trPr>
        <w:tc>
          <w:tcPr>
            <w:tcW w:w="1656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частота, %</w:t>
            </w:r>
            <w:proofErr w:type="gramStart"/>
            <w:r w:rsidRPr="005513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по оси ОУ)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781425" cy="19431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Рассмотрим полигон распределения частот</w:t>
      </w:r>
    </w:p>
    <w:p w:rsidR="00551388" w:rsidRPr="00551388" w:rsidRDefault="00551388" w:rsidP="00551388">
      <w:pPr>
        <w:spacing w:after="0" w:line="240" w:lineRule="auto"/>
        <w:ind w:left="708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895600" cy="1914525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51388">
        <w:rPr>
          <w:rFonts w:ascii="Times New Roman" w:hAnsi="Times New Roman" w:cs="Times New Roman"/>
          <w:b/>
          <w:iCs/>
          <w:sz w:val="28"/>
          <w:szCs w:val="28"/>
        </w:rPr>
        <w:t>Размахом измерения</w:t>
      </w:r>
      <w:r w:rsidRPr="005513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51388">
        <w:rPr>
          <w:rFonts w:ascii="Times New Roman" w:hAnsi="Times New Roman" w:cs="Times New Roman"/>
          <w:iCs/>
          <w:sz w:val="28"/>
          <w:szCs w:val="28"/>
        </w:rPr>
        <w:t>называется разность между максимальной и минимальной вариантами.</w:t>
      </w:r>
      <w:proofErr w:type="gramEnd"/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Размах 12дес.-1дес.=11дес (110 мин)</w:t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Модой измерения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 называется варианта, которая в измерении встретилась чаще.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Мода 50 мин.</w:t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Медианой измерения</w:t>
      </w:r>
      <w:r w:rsidRPr="005513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51388">
        <w:rPr>
          <w:rFonts w:ascii="Times New Roman" w:hAnsi="Times New Roman" w:cs="Times New Roman"/>
          <w:iCs/>
          <w:sz w:val="28"/>
          <w:szCs w:val="28"/>
        </w:rPr>
        <w:t>называется варианта, которая стоит в ряду данных, расположенных по возрастанию, в середине, если количество вариант нечётно. В случае чётности количества вариант медиана равна среднему арифметическому двух средних вариант ряда данных.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Медиана </w:t>
      </w:r>
      <w:r w:rsidRPr="00551388">
        <w:rPr>
          <w:rFonts w:ascii="Times New Roman" w:hAnsi="Times New Roman" w:cs="Times New Roman"/>
          <w:iCs/>
          <w:sz w:val="28"/>
          <w:szCs w:val="28"/>
        </w:rPr>
        <w:t>(5+6):2=5,5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/>
          <w:bCs/>
          <w:iCs/>
          <w:sz w:val="28"/>
          <w:szCs w:val="28"/>
        </w:rPr>
        <w:t>4) Числовые характеристики данных измерения.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b/>
          <w:iCs/>
          <w:sz w:val="28"/>
          <w:szCs w:val="28"/>
        </w:rPr>
        <w:t>Средним значением данных</w:t>
      </w:r>
      <w:r w:rsidRPr="0055138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551388">
        <w:rPr>
          <w:rFonts w:ascii="Times New Roman" w:hAnsi="Times New Roman" w:cs="Times New Roman"/>
          <w:iCs/>
          <w:sz w:val="28"/>
          <w:szCs w:val="28"/>
        </w:rPr>
        <w:t xml:space="preserve">называется их среднее арифметическое. 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Таблица распределения данных</w:t>
      </w:r>
    </w:p>
    <w:tbl>
      <w:tblPr>
        <w:tblStyle w:val="a3"/>
        <w:tblW w:w="0" w:type="auto"/>
        <w:jc w:val="center"/>
        <w:tblLook w:val="04A0"/>
      </w:tblPr>
      <w:tblGrid>
        <w:gridCol w:w="1579"/>
        <w:gridCol w:w="706"/>
        <w:gridCol w:w="706"/>
        <w:gridCol w:w="706"/>
        <w:gridCol w:w="706"/>
        <w:gridCol w:w="567"/>
        <w:gridCol w:w="706"/>
        <w:gridCol w:w="706"/>
        <w:gridCol w:w="706"/>
        <w:gridCol w:w="706"/>
        <w:gridCol w:w="706"/>
        <w:gridCol w:w="959"/>
      </w:tblGrid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Для нахождения среднего значения нужно: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1)просуммировать все данные измерения;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2)полученную сумму разделить на количество данных.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(1·3+2·6+3·8+4·7+5·10+6·8+8·2+9·3+10·2+12·1):50=4,8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48 мин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Таблица распределения частот измерения</w:t>
      </w:r>
    </w:p>
    <w:tbl>
      <w:tblPr>
        <w:tblStyle w:val="a3"/>
        <w:tblW w:w="0" w:type="auto"/>
        <w:jc w:val="center"/>
        <w:tblLook w:val="04A0"/>
      </w:tblPr>
      <w:tblGrid>
        <w:gridCol w:w="1579"/>
        <w:gridCol w:w="706"/>
        <w:gridCol w:w="706"/>
        <w:gridCol w:w="706"/>
        <w:gridCol w:w="706"/>
        <w:gridCol w:w="567"/>
        <w:gridCol w:w="706"/>
        <w:gridCol w:w="706"/>
        <w:gridCol w:w="706"/>
        <w:gridCol w:w="706"/>
        <w:gridCol w:w="706"/>
        <w:gridCol w:w="959"/>
      </w:tblGrid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1388" w:rsidRPr="00551388" w:rsidTr="00551388">
        <w:trPr>
          <w:jc w:val="center"/>
        </w:trPr>
        <w:tc>
          <w:tcPr>
            <w:tcW w:w="1579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 варианты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7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6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59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Для нахождения среднего значения можно: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1)каждую варианту умножить на её частоту;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2)сложить все полученные произведения</w:t>
      </w:r>
      <w:r w:rsidRPr="0055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1·0,06+2·0,12+3·0,16+4·0,14+5·0,2+6·0,16+8·0,04+9·0,06+10·0,04+12·0,02=4,8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88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На вступительном письменном экзамене по математике можно получить от 0 до 10 баллов. Сорок абитуриентов получили такие оценки</w:t>
      </w:r>
      <w:r w:rsidRPr="00551388">
        <w:rPr>
          <w:rFonts w:ascii="Times New Roman" w:hAnsi="Times New Roman" w:cs="Times New Roman"/>
          <w:sz w:val="28"/>
          <w:szCs w:val="28"/>
        </w:rPr>
        <w:t>: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                     6     7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551388">
        <w:rPr>
          <w:rFonts w:ascii="Times New Roman" w:hAnsi="Times New Roman" w:cs="Times New Roman"/>
          <w:sz w:val="28"/>
          <w:szCs w:val="28"/>
        </w:rPr>
        <w:t xml:space="preserve">     8     9     2     10     6     5     6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                     7     3     7     9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551388">
        <w:rPr>
          <w:rFonts w:ascii="Times New Roman" w:hAnsi="Times New Roman" w:cs="Times New Roman"/>
          <w:sz w:val="28"/>
          <w:szCs w:val="28"/>
        </w:rPr>
        <w:t xml:space="preserve">     2      3      2     6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                     6     7     8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551388">
        <w:rPr>
          <w:rFonts w:ascii="Times New Roman" w:hAnsi="Times New Roman" w:cs="Times New Roman"/>
          <w:sz w:val="28"/>
          <w:szCs w:val="28"/>
        </w:rPr>
        <w:t xml:space="preserve">     2     6      7      9     7     5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                     9     8     2     6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Pr="00551388">
        <w:rPr>
          <w:rFonts w:ascii="Times New Roman" w:hAnsi="Times New Roman" w:cs="Times New Roman"/>
          <w:sz w:val="28"/>
          <w:szCs w:val="28"/>
        </w:rPr>
        <w:t xml:space="preserve">     3      7 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551388">
        <w:rPr>
          <w:rFonts w:ascii="Times New Roman" w:hAnsi="Times New Roman" w:cs="Times New Roman"/>
          <w:sz w:val="28"/>
          <w:szCs w:val="28"/>
        </w:rPr>
        <w:t xml:space="preserve">     6     </w:t>
      </w:r>
      <w:proofErr w:type="spellStart"/>
      <w:r w:rsidRPr="00551388"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)С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оставить общий ряд данных и ряд данных измерения; упорядочить и сгруппировать полученные оценки.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б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)С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оставить таблицы распределения данных и распределения частот.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в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)П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остроить графики распределения данных и распределения частот.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)Н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 xml:space="preserve">айти размах, моду, среднее значение и медиану. 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8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lastRenderedPageBreak/>
        <w:t>а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)С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оставить общий ряд данных и ряд данных измерения (Э); упорядочить и сгруппировать полученные оценки.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Общий ряд данных: 0,1,2,3,4,5,6,7,8,9,10.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Ряд данных измерения: 2,3,5,6,7,8,9,10.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Сгруппированный ряд данных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2,…,2, 3, 3, 3, 5, 5, 6,…,6, 7,…, 7, 8,…,8, 9,…, 9, 10.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б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)С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оставить таблицы распределения данных и распределения частот.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Таблица распределения данных и частот</w:t>
      </w:r>
    </w:p>
    <w:tbl>
      <w:tblPr>
        <w:tblStyle w:val="a3"/>
        <w:tblW w:w="0" w:type="auto"/>
        <w:tblInd w:w="708" w:type="dxa"/>
        <w:tblLook w:val="04A0"/>
      </w:tblPr>
      <w:tblGrid>
        <w:gridCol w:w="1419"/>
        <w:gridCol w:w="860"/>
        <w:gridCol w:w="860"/>
        <w:gridCol w:w="727"/>
        <w:gridCol w:w="859"/>
        <w:gridCol w:w="859"/>
        <w:gridCol w:w="595"/>
        <w:gridCol w:w="859"/>
        <w:gridCol w:w="859"/>
        <w:gridCol w:w="966"/>
      </w:tblGrid>
      <w:tr w:rsidR="00551388" w:rsidRPr="00551388" w:rsidTr="00551388">
        <w:tc>
          <w:tcPr>
            <w:tcW w:w="1418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варианта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сумма</w:t>
            </w:r>
          </w:p>
        </w:tc>
      </w:tr>
      <w:tr w:rsidR="00551388" w:rsidRPr="00551388" w:rsidTr="00551388">
        <w:tc>
          <w:tcPr>
            <w:tcW w:w="1418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кратность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551388" w:rsidRPr="00551388" w:rsidTr="00551388">
        <w:tc>
          <w:tcPr>
            <w:tcW w:w="1418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частота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0,125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0,075</w:t>
            </w:r>
          </w:p>
        </w:tc>
        <w:tc>
          <w:tcPr>
            <w:tcW w:w="92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0,05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0,275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0,225</w:t>
            </w:r>
          </w:p>
        </w:tc>
        <w:tc>
          <w:tcPr>
            <w:tcW w:w="865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0,1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0,125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0,025</w:t>
            </w:r>
          </w:p>
        </w:tc>
        <w:tc>
          <w:tcPr>
            <w:tcW w:w="103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51388" w:rsidRPr="00551388" w:rsidTr="00551388">
        <w:tc>
          <w:tcPr>
            <w:tcW w:w="1418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частота,%</w:t>
            </w:r>
            <w:proofErr w:type="spellEnd"/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12,5</w:t>
            </w:r>
          </w:p>
        </w:tc>
        <w:tc>
          <w:tcPr>
            <w:tcW w:w="98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7,5</w:t>
            </w:r>
          </w:p>
        </w:tc>
        <w:tc>
          <w:tcPr>
            <w:tcW w:w="92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27,5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22,5</w:t>
            </w:r>
          </w:p>
        </w:tc>
        <w:tc>
          <w:tcPr>
            <w:tcW w:w="865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12,5</w:t>
            </w:r>
          </w:p>
        </w:tc>
        <w:tc>
          <w:tcPr>
            <w:tcW w:w="984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2,5</w:t>
            </w:r>
          </w:p>
        </w:tc>
        <w:tc>
          <w:tcPr>
            <w:tcW w:w="1032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163195</wp:posOffset>
            </wp:positionV>
            <wp:extent cx="3594735" cy="1840230"/>
            <wp:effectExtent l="19050" t="0" r="5715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в</w:t>
      </w:r>
      <w:proofErr w:type="gramStart"/>
      <w:r w:rsidRPr="00551388">
        <w:rPr>
          <w:rFonts w:ascii="Times New Roman" w:hAnsi="Times New Roman" w:cs="Times New Roman"/>
          <w:iCs/>
          <w:sz w:val="28"/>
          <w:szCs w:val="28"/>
        </w:rPr>
        <w:t>)П</w:t>
      </w:r>
      <w:proofErr w:type="gramEnd"/>
      <w:r w:rsidRPr="00551388">
        <w:rPr>
          <w:rFonts w:ascii="Times New Roman" w:hAnsi="Times New Roman" w:cs="Times New Roman"/>
          <w:iCs/>
          <w:sz w:val="28"/>
          <w:szCs w:val="28"/>
        </w:rPr>
        <w:t>остроить графики распределения данных и распределения частот.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Полигон распределения данных.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Полигон распределения частот.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192810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45" cy="193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388">
        <w:rPr>
          <w:rFonts w:ascii="Times New Roman" w:hAnsi="Times New Roman" w:cs="Times New Roman"/>
          <w:iCs/>
          <w:sz w:val="28"/>
          <w:szCs w:val="28"/>
        </w:rPr>
        <w:t>г) Найти размах измерения, моду, среднее значение и медиану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Размах измерения равен 10-2=8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Мода равна 6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 xml:space="preserve">Среднее статистическое значение </w:t>
      </w:r>
      <w:proofErr w:type="gramStart"/>
      <w:r w:rsidRPr="00551388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551388">
        <w:rPr>
          <w:rFonts w:ascii="Times New Roman" w:hAnsi="Times New Roman" w:cs="Times New Roman"/>
          <w:bCs/>
          <w:iCs/>
          <w:sz w:val="28"/>
          <w:szCs w:val="28"/>
        </w:rPr>
        <w:t>2∙5+3∙3+5∙2+6∙11+7∙9+8∙4+9∙5+10∙1):40=245:40=6,125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Медиана равна (6+7):2=6,5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bCs/>
          <w:iCs/>
          <w:sz w:val="28"/>
          <w:szCs w:val="28"/>
        </w:rPr>
        <w:t>Выделим среди оценок «плохие» - 2,3,4 ϵ [2;4], «средние» - 5,6,7 ϵ [5;47], «хорошие»- 8,9,10 ϵ [8;10]. Тем самым получим интервальный ряд данных: 2-4, 5-7, 8-10.</w:t>
      </w:r>
    </w:p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Ind w:w="708" w:type="dxa"/>
        <w:tblLook w:val="04A0"/>
      </w:tblPr>
      <w:tblGrid>
        <w:gridCol w:w="1701"/>
        <w:gridCol w:w="1701"/>
        <w:gridCol w:w="1701"/>
        <w:gridCol w:w="1701"/>
      </w:tblGrid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варианта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«плохая»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«средняя»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«хорошая»-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>Для каждого участка сложим кратности вариант</w:t>
      </w:r>
      <w:proofErr w:type="gramStart"/>
      <w:r w:rsidRPr="005513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388">
        <w:rPr>
          <w:rFonts w:ascii="Times New Roman" w:hAnsi="Times New Roman" w:cs="Times New Roman"/>
          <w:sz w:val="28"/>
          <w:szCs w:val="28"/>
        </w:rPr>
        <w:t xml:space="preserve"> попавших в него. Получим кратности каждого участка.</w:t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708" w:type="dxa"/>
        <w:tblLook w:val="04A0"/>
      </w:tblPr>
      <w:tblGrid>
        <w:gridCol w:w="1701"/>
        <w:gridCol w:w="1701"/>
        <w:gridCol w:w="1701"/>
        <w:gridCol w:w="1701"/>
      </w:tblGrid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«плохая»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«средняя»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«хорошая»-</w:t>
            </w:r>
          </w:p>
        </w:tc>
      </w:tr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1388">
        <w:rPr>
          <w:rFonts w:ascii="Times New Roman" w:hAnsi="Times New Roman" w:cs="Times New Roman"/>
          <w:sz w:val="28"/>
          <w:szCs w:val="28"/>
        </w:rPr>
        <w:t xml:space="preserve">Построим столбчатую диаграмму, или гистограмму распределения. Основание первого – это отрезок </w:t>
      </w:r>
      <w:r w:rsidRPr="00551388">
        <w:rPr>
          <w:rFonts w:ascii="Times New Roman" w:hAnsi="Times New Roman" w:cs="Times New Roman"/>
          <w:bCs/>
          <w:iCs/>
          <w:sz w:val="28"/>
          <w:szCs w:val="28"/>
        </w:rPr>
        <w:t xml:space="preserve">[2;4], его площадь равна 8, т.е. равна кратности «плохой» варианты. </w:t>
      </w: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Ind w:w="708" w:type="dxa"/>
        <w:tblLook w:val="04A0"/>
      </w:tblPr>
      <w:tblGrid>
        <w:gridCol w:w="1701"/>
        <w:gridCol w:w="1701"/>
        <w:gridCol w:w="1701"/>
        <w:gridCol w:w="1701"/>
      </w:tblGrid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«плохая»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«средняя»</w:t>
            </w:r>
          </w:p>
        </w:tc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«хорошая»-</w:t>
            </w:r>
          </w:p>
        </w:tc>
      </w:tr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0,25</w:t>
            </w:r>
          </w:p>
        </w:tc>
      </w:tr>
      <w:tr w:rsidR="00551388" w:rsidRPr="00551388" w:rsidTr="00551388">
        <w:trPr>
          <w:jc w:val="center"/>
        </w:trPr>
        <w:tc>
          <w:tcPr>
            <w:tcW w:w="1701" w:type="dxa"/>
          </w:tcPr>
          <w:p w:rsidR="00551388" w:rsidRPr="00551388" w:rsidRDefault="00551388" w:rsidP="0055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sz w:val="28"/>
                <w:szCs w:val="28"/>
              </w:rPr>
              <w:t>частота, %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551388" w:rsidRPr="00551388" w:rsidRDefault="00551388" w:rsidP="005513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13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</w:tbl>
    <w:p w:rsid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8863"/>
      </w:tblGrid>
      <w:tr w:rsidR="00EF2784" w:rsidTr="00EF2784">
        <w:tc>
          <w:tcPr>
            <w:tcW w:w="9571" w:type="dxa"/>
          </w:tcPr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27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39370</wp:posOffset>
                  </wp:positionV>
                  <wp:extent cx="3375660" cy="3804285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380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2784" w:rsidTr="00EF2784">
        <w:tc>
          <w:tcPr>
            <w:tcW w:w="9571" w:type="dxa"/>
          </w:tcPr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27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88900</wp:posOffset>
                  </wp:positionV>
                  <wp:extent cx="3302635" cy="2185670"/>
                  <wp:effectExtent l="19050" t="0" r="0" b="0"/>
                  <wp:wrapSquare wrapText="bothSides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218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F2784" w:rsidTr="00EF2784">
        <w:tc>
          <w:tcPr>
            <w:tcW w:w="9571" w:type="dxa"/>
          </w:tcPr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F2784" w:rsidRDefault="00EF2784" w:rsidP="0055138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-4225290</wp:posOffset>
                  </wp:positionV>
                  <wp:extent cx="3385820" cy="3068955"/>
                  <wp:effectExtent l="19050" t="0" r="5080" b="0"/>
                  <wp:wrapSquare wrapText="bothSides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20" cy="306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2784" w:rsidRPr="00551388" w:rsidRDefault="00EF2784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8" w:rsidRPr="00551388" w:rsidRDefault="00551388" w:rsidP="0055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84" w:rsidRDefault="00EF2784" w:rsidP="0055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2784" w:rsidSect="00B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491E"/>
    <w:rsid w:val="00551388"/>
    <w:rsid w:val="005D52ED"/>
    <w:rsid w:val="00777081"/>
    <w:rsid w:val="00B1491E"/>
    <w:rsid w:val="00BA38FD"/>
    <w:rsid w:val="00EF2784"/>
    <w:rsid w:val="00F161D8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2020-05-03T17:37:00Z</dcterms:created>
  <dcterms:modified xsi:type="dcterms:W3CDTF">2020-05-03T18:13:00Z</dcterms:modified>
</cp:coreProperties>
</file>