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DB" w:rsidRDefault="00C31463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C31463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463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 гр.15С    «ФИЗИКА»</w:t>
      </w:r>
    </w:p>
    <w:p w:rsidR="00C31463" w:rsidRPr="00C31463" w:rsidRDefault="00C31463" w:rsidP="00C31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 работа</w:t>
      </w:r>
      <w:r w:rsidRPr="00C31463">
        <w:rPr>
          <w:rFonts w:ascii="Times New Roman" w:hAnsi="Times New Roman" w:cs="Times New Roman"/>
          <w:sz w:val="28"/>
          <w:szCs w:val="28"/>
        </w:rPr>
        <w:t xml:space="preserve"> № 10</w:t>
      </w:r>
    </w:p>
    <w:p w:rsidR="00C31463" w:rsidRDefault="00C31463" w:rsidP="00C31463">
      <w:pPr>
        <w:rPr>
          <w:rFonts w:ascii="Times New Roman" w:hAnsi="Times New Roman" w:cs="Times New Roman"/>
          <w:b/>
          <w:sz w:val="28"/>
          <w:szCs w:val="28"/>
        </w:rPr>
      </w:pPr>
      <w:r w:rsidRPr="00C31463">
        <w:rPr>
          <w:rFonts w:ascii="Times New Roman" w:hAnsi="Times New Roman" w:cs="Times New Roman"/>
          <w:b/>
          <w:sz w:val="28"/>
          <w:szCs w:val="28"/>
        </w:rPr>
        <w:t>Изучение зависимости периода кол</w:t>
      </w:r>
      <w:r w:rsidRPr="00C31463">
        <w:rPr>
          <w:rFonts w:ascii="Times New Roman" w:hAnsi="Times New Roman" w:cs="Times New Roman"/>
          <w:b/>
          <w:sz w:val="28"/>
          <w:szCs w:val="28"/>
        </w:rPr>
        <w:t xml:space="preserve">ебаний нитяного </w:t>
      </w:r>
      <w:r w:rsidRPr="00C31463">
        <w:rPr>
          <w:rFonts w:ascii="Times New Roman" w:hAnsi="Times New Roman" w:cs="Times New Roman"/>
          <w:b/>
          <w:sz w:val="28"/>
          <w:szCs w:val="28"/>
        </w:rPr>
        <w:t xml:space="preserve"> маятника  </w:t>
      </w:r>
      <w:r w:rsidRPr="00C31463">
        <w:rPr>
          <w:rFonts w:ascii="Times New Roman" w:hAnsi="Times New Roman" w:cs="Times New Roman"/>
          <w:b/>
          <w:sz w:val="28"/>
          <w:szCs w:val="28"/>
        </w:rPr>
        <w:t xml:space="preserve"> от длины нити</w:t>
      </w:r>
    </w:p>
    <w:p w:rsidR="00C31463" w:rsidRPr="00C31463" w:rsidRDefault="00C31463" w:rsidP="00C31463">
      <w:pPr>
        <w:autoSpaceDE w:val="0"/>
        <w:autoSpaceDN w:val="0"/>
        <w:adjustRightInd w:val="0"/>
        <w:ind w:left="-63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4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C31463">
        <w:rPr>
          <w:rFonts w:ascii="Times New Roman" w:hAnsi="Times New Roman" w:cs="Times New Roman"/>
          <w:b/>
          <w:bCs/>
          <w:sz w:val="28"/>
          <w:szCs w:val="28"/>
        </w:rPr>
        <w:t xml:space="preserve">  Цель работы:</w:t>
      </w:r>
      <w:r w:rsidRPr="00C31463">
        <w:rPr>
          <w:rFonts w:ascii="Times New Roman" w:hAnsi="Times New Roman" w:cs="Times New Roman"/>
          <w:b/>
          <w:sz w:val="28"/>
          <w:szCs w:val="28"/>
        </w:rPr>
        <w:t> </w:t>
      </w:r>
      <w:r w:rsidRPr="00C31463">
        <w:rPr>
          <w:rFonts w:ascii="Times New Roman" w:hAnsi="Times New Roman" w:cs="Times New Roman"/>
          <w:sz w:val="28"/>
          <w:szCs w:val="28"/>
        </w:rPr>
        <w:t>опытным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463">
        <w:rPr>
          <w:rFonts w:ascii="Times New Roman" w:hAnsi="Times New Roman" w:cs="Times New Roman"/>
          <w:sz w:val="28"/>
          <w:szCs w:val="28"/>
        </w:rPr>
        <w:t>выяснить, как зависит период и частота свободных колебаний нитяного маятника от его длины</w:t>
      </w:r>
      <w:r w:rsidRPr="00C31463">
        <w:rPr>
          <w:rFonts w:ascii="Times New Roman" w:hAnsi="Times New Roman" w:cs="Times New Roman"/>
          <w:b/>
          <w:sz w:val="28"/>
          <w:szCs w:val="28"/>
        </w:rPr>
        <w:t>.</w:t>
      </w:r>
    </w:p>
    <w:p w:rsidR="00C31463" w:rsidRPr="00C31463" w:rsidRDefault="00C31463" w:rsidP="00C31463">
      <w:pPr>
        <w:autoSpaceDE w:val="0"/>
        <w:autoSpaceDN w:val="0"/>
        <w:adjustRightInd w:val="0"/>
        <w:spacing w:after="0" w:line="240" w:lineRule="auto"/>
        <w:ind w:left="-633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31463">
        <w:rPr>
          <w:rFonts w:ascii="Times New Roman" w:hAnsi="Times New Roman" w:cs="Times New Roman"/>
          <w:b/>
          <w:sz w:val="28"/>
          <w:szCs w:val="28"/>
        </w:rPr>
        <w:br/>
      </w:r>
      <w:r w:rsidRPr="00C314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Оборудование:                                                                       </w:t>
      </w:r>
    </w:p>
    <w:p w:rsidR="00C31463" w:rsidRPr="00C31463" w:rsidRDefault="00C31463" w:rsidP="00C31463">
      <w:pPr>
        <w:autoSpaceDE w:val="0"/>
        <w:autoSpaceDN w:val="0"/>
        <w:adjustRightInd w:val="0"/>
        <w:spacing w:after="0" w:line="240" w:lineRule="auto"/>
        <w:ind w:left="-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46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C31463">
        <w:rPr>
          <w:rFonts w:ascii="Times New Roman" w:hAnsi="Times New Roman" w:cs="Times New Roman"/>
          <w:sz w:val="28"/>
          <w:szCs w:val="28"/>
        </w:rPr>
        <w:t>штатив с муфтой и лапкой;</w:t>
      </w:r>
    </w:p>
    <w:p w:rsidR="00C31463" w:rsidRPr="00C31463" w:rsidRDefault="00C31463" w:rsidP="00C31463">
      <w:pPr>
        <w:autoSpaceDE w:val="0"/>
        <w:autoSpaceDN w:val="0"/>
        <w:adjustRightInd w:val="0"/>
        <w:spacing w:after="0" w:line="240" w:lineRule="auto"/>
        <w:ind w:left="-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463">
        <w:rPr>
          <w:rFonts w:ascii="Times New Roman" w:hAnsi="Times New Roman" w:cs="Times New Roman"/>
          <w:sz w:val="28"/>
          <w:szCs w:val="28"/>
        </w:rPr>
        <w:t xml:space="preserve">                             -  шарик с прикрепленной к нему нитью длиной 130 см, </w:t>
      </w:r>
    </w:p>
    <w:p w:rsidR="00C31463" w:rsidRPr="00C31463" w:rsidRDefault="00C31463" w:rsidP="00C31463">
      <w:pPr>
        <w:autoSpaceDE w:val="0"/>
        <w:autoSpaceDN w:val="0"/>
        <w:adjustRightInd w:val="0"/>
        <w:spacing w:after="0" w:line="240" w:lineRule="auto"/>
        <w:ind w:left="-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463">
        <w:rPr>
          <w:rFonts w:ascii="Times New Roman" w:hAnsi="Times New Roman" w:cs="Times New Roman"/>
          <w:sz w:val="28"/>
          <w:szCs w:val="28"/>
        </w:rPr>
        <w:t xml:space="preserve">                                протянутой сквозь кусочек резины, </w:t>
      </w:r>
    </w:p>
    <w:p w:rsidR="00C31463" w:rsidRPr="00C31463" w:rsidRDefault="00C31463" w:rsidP="00C31463">
      <w:pPr>
        <w:autoSpaceDE w:val="0"/>
        <w:autoSpaceDN w:val="0"/>
        <w:adjustRightInd w:val="0"/>
        <w:spacing w:after="0" w:line="240" w:lineRule="auto"/>
        <w:ind w:left="-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463">
        <w:rPr>
          <w:rFonts w:ascii="Times New Roman" w:hAnsi="Times New Roman" w:cs="Times New Roman"/>
          <w:sz w:val="28"/>
          <w:szCs w:val="28"/>
        </w:rPr>
        <w:t xml:space="preserve">                               - часы с секундной стрелкой или метроном.</w:t>
      </w:r>
      <w:r w:rsidRPr="00C31463">
        <w:rPr>
          <w:rFonts w:ascii="Times New Roman" w:hAnsi="Times New Roman" w:cs="Times New Roman"/>
          <w:sz w:val="28"/>
          <w:szCs w:val="28"/>
        </w:rPr>
        <w:br/>
      </w:r>
      <w:r w:rsidRPr="00C31463">
        <w:rPr>
          <w:rFonts w:ascii="Times New Roman" w:hAnsi="Times New Roman" w:cs="Times New Roman"/>
          <w:b/>
          <w:bCs/>
          <w:sz w:val="28"/>
          <w:szCs w:val="28"/>
        </w:rPr>
        <w:t xml:space="preserve">    Программа </w:t>
      </w:r>
      <w:r w:rsidRPr="00C31463">
        <w:rPr>
          <w:rFonts w:ascii="Times New Roman" w:hAnsi="Times New Roman" w:cs="Times New Roman"/>
          <w:sz w:val="28"/>
          <w:szCs w:val="28"/>
        </w:rPr>
        <w:br/>
      </w:r>
      <w:r w:rsidRPr="00C31463">
        <w:rPr>
          <w:rFonts w:ascii="Times New Roman" w:hAnsi="Times New Roman" w:cs="Times New Roman"/>
          <w:bCs/>
          <w:sz w:val="28"/>
          <w:szCs w:val="28"/>
        </w:rPr>
        <w:t xml:space="preserve">                 1. </w:t>
      </w:r>
      <w:r w:rsidRPr="00C31463">
        <w:rPr>
          <w:rFonts w:ascii="Times New Roman" w:hAnsi="Times New Roman" w:cs="Times New Roman"/>
          <w:sz w:val="28"/>
          <w:szCs w:val="28"/>
        </w:rPr>
        <w:t>Перечертите в тетрадь таблицу для записи результатов измерений и вычислений.</w:t>
      </w:r>
      <w:r w:rsidRPr="00C31463">
        <w:rPr>
          <w:rFonts w:ascii="Times New Roman" w:hAnsi="Times New Roman" w:cs="Times New Roman"/>
          <w:sz w:val="28"/>
          <w:szCs w:val="28"/>
        </w:rPr>
        <w:br/>
        <w:t xml:space="preserve">            2. Укрепите кусочек резины с висящим на нем маятником в лапке штатива, как показано на рисунке. При этом длина маятника должна быть равна 5 см, как указано в таблице для первого опыта. Длину </w:t>
      </w:r>
      <w:r w:rsidRPr="00C31463">
        <w:rPr>
          <w:rFonts w:ascii="Times New Roman" w:hAnsi="Times New Roman" w:cs="Times New Roman"/>
          <w:i/>
          <w:iCs/>
          <w:sz w:val="28"/>
          <w:szCs w:val="28"/>
        </w:rPr>
        <w:t>l </w:t>
      </w:r>
      <w:r w:rsidRPr="00C31463">
        <w:rPr>
          <w:rFonts w:ascii="Times New Roman" w:hAnsi="Times New Roman" w:cs="Times New Roman"/>
          <w:sz w:val="28"/>
          <w:szCs w:val="28"/>
        </w:rPr>
        <w:t>маятника измеряйте так, как показано на рисунке, т. е. от точки подвеса до середины шарика.</w:t>
      </w:r>
      <w:r w:rsidRPr="00C31463">
        <w:rPr>
          <w:rFonts w:ascii="Times New Roman" w:hAnsi="Times New Roman" w:cs="Times New Roman"/>
          <w:sz w:val="28"/>
          <w:szCs w:val="28"/>
        </w:rPr>
        <w:br/>
        <w:t xml:space="preserve">           3. Для проведения первого опыта отклоните шарик от положения равновесия на небольшую амплитуду (1—2 см) и отпустите. Измерьте промежуток времени </w:t>
      </w:r>
      <w:r w:rsidRPr="00C31463">
        <w:rPr>
          <w:rFonts w:ascii="Times New Roman" w:hAnsi="Times New Roman" w:cs="Times New Roman"/>
          <w:i/>
          <w:iCs/>
          <w:sz w:val="28"/>
          <w:szCs w:val="28"/>
        </w:rPr>
        <w:t>t, </w:t>
      </w:r>
      <w:r w:rsidRPr="00C31463">
        <w:rPr>
          <w:rFonts w:ascii="Times New Roman" w:hAnsi="Times New Roman" w:cs="Times New Roman"/>
          <w:sz w:val="28"/>
          <w:szCs w:val="28"/>
        </w:rPr>
        <w:t>за который маятник совершит </w:t>
      </w:r>
      <w:r w:rsidRPr="00C31463">
        <w:rPr>
          <w:rFonts w:ascii="Times New Roman" w:hAnsi="Times New Roman" w:cs="Times New Roman"/>
          <w:bCs/>
          <w:sz w:val="28"/>
          <w:szCs w:val="28"/>
        </w:rPr>
        <w:t>30 </w:t>
      </w:r>
      <w:r w:rsidRPr="00C31463">
        <w:rPr>
          <w:rFonts w:ascii="Times New Roman" w:hAnsi="Times New Roman" w:cs="Times New Roman"/>
          <w:sz w:val="28"/>
          <w:szCs w:val="28"/>
        </w:rPr>
        <w:t>полных колебаний. Результаты измерений запишите в таблицу.</w:t>
      </w:r>
      <w:r w:rsidRPr="00C31463">
        <w:rPr>
          <w:rFonts w:ascii="Times New Roman" w:hAnsi="Times New Roman" w:cs="Times New Roman"/>
          <w:sz w:val="28"/>
          <w:szCs w:val="28"/>
        </w:rPr>
        <w:br/>
        <w:t xml:space="preserve">            4. Проведите остальные четыре опыта так же, как и первый. При этом длину </w:t>
      </w:r>
      <w:r w:rsidRPr="00C31463">
        <w:rPr>
          <w:rFonts w:ascii="Times New Roman" w:hAnsi="Times New Roman" w:cs="Times New Roman"/>
          <w:i/>
          <w:iCs/>
          <w:sz w:val="28"/>
          <w:szCs w:val="28"/>
        </w:rPr>
        <w:t>l </w:t>
      </w:r>
      <w:r w:rsidRPr="00C31463">
        <w:rPr>
          <w:rFonts w:ascii="Times New Roman" w:hAnsi="Times New Roman" w:cs="Times New Roman"/>
          <w:sz w:val="28"/>
          <w:szCs w:val="28"/>
        </w:rPr>
        <w:t xml:space="preserve">маятника каждый раз устанавливайте в соответствии с ее значением, </w:t>
      </w:r>
      <w:r w:rsidRPr="00C314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57150" distR="57150" simplePos="0" relativeHeight="251660288" behindDoc="0" locked="0" layoutInCell="1" allowOverlap="0" wp14:anchorId="4ABE9C1C" wp14:editId="0D77C833">
            <wp:simplePos x="0" y="0"/>
            <wp:positionH relativeFrom="column">
              <wp:posOffset>-323850</wp:posOffset>
            </wp:positionH>
            <wp:positionV relativeFrom="line">
              <wp:posOffset>78105</wp:posOffset>
            </wp:positionV>
            <wp:extent cx="4488815" cy="1953260"/>
            <wp:effectExtent l="0" t="0" r="6985" b="8890"/>
            <wp:wrapSquare wrapText="bothSides"/>
            <wp:docPr id="1" name="Рисунок 1" descr="http://rudocs.exdat.com/pars_docs/tw_refs/576/575397/575397_html_m34898a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docs.exdat.com/pars_docs/tw_refs/576/575397/575397_html_m34898ae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815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1463">
        <w:rPr>
          <w:rFonts w:ascii="Times New Roman" w:hAnsi="Times New Roman" w:cs="Times New Roman"/>
          <w:sz w:val="28"/>
          <w:szCs w:val="28"/>
        </w:rPr>
        <w:t>указанным в таблице для данного опыта.</w:t>
      </w:r>
      <w:r w:rsidRPr="00C31463">
        <w:rPr>
          <w:rFonts w:ascii="Times New Roman" w:hAnsi="Times New Roman" w:cs="Times New Roman"/>
          <w:sz w:val="28"/>
          <w:szCs w:val="28"/>
        </w:rPr>
        <w:br/>
        <w:t>5. Для каждого из пяти опытов вычислите и запишите в таблицу значения периода</w:t>
      </w:r>
      <w:proofErr w:type="gramStart"/>
      <w:r w:rsidRPr="00C31463">
        <w:rPr>
          <w:rFonts w:ascii="Times New Roman" w:hAnsi="Times New Roman" w:cs="Times New Roman"/>
          <w:sz w:val="28"/>
          <w:szCs w:val="28"/>
        </w:rPr>
        <w:t> </w:t>
      </w:r>
      <w:r w:rsidRPr="00C31463">
        <w:rPr>
          <w:rFonts w:ascii="Times New Roman" w:hAnsi="Times New Roman" w:cs="Times New Roman"/>
          <w:i/>
          <w:iCs/>
          <w:sz w:val="28"/>
          <w:szCs w:val="28"/>
        </w:rPr>
        <w:t>Т</w:t>
      </w:r>
      <w:proofErr w:type="gramEnd"/>
      <w:r w:rsidRPr="00C3146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31463">
        <w:rPr>
          <w:rFonts w:ascii="Times New Roman" w:hAnsi="Times New Roman" w:cs="Times New Roman"/>
          <w:sz w:val="28"/>
          <w:szCs w:val="28"/>
        </w:rPr>
        <w:t>колебаний 5. Для каждого из пяти опытов вычислите и запишите в таблицу значения                          периода</w:t>
      </w:r>
      <w:proofErr w:type="gramStart"/>
      <w:r w:rsidRPr="00C31463">
        <w:rPr>
          <w:rFonts w:ascii="Times New Roman" w:hAnsi="Times New Roman" w:cs="Times New Roman"/>
          <w:sz w:val="28"/>
          <w:szCs w:val="28"/>
        </w:rPr>
        <w:t> </w:t>
      </w:r>
      <w:r w:rsidRPr="00C31463">
        <w:rPr>
          <w:rFonts w:ascii="Times New Roman" w:hAnsi="Times New Roman" w:cs="Times New Roman"/>
          <w:i/>
          <w:iCs/>
          <w:sz w:val="28"/>
          <w:szCs w:val="28"/>
        </w:rPr>
        <w:t>Т</w:t>
      </w:r>
      <w:proofErr w:type="gramEnd"/>
      <w:r w:rsidRPr="00C3146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31463">
        <w:rPr>
          <w:rFonts w:ascii="Times New Roman" w:hAnsi="Times New Roman" w:cs="Times New Roman"/>
          <w:sz w:val="28"/>
          <w:szCs w:val="28"/>
        </w:rPr>
        <w:t>колебаний маятника. </w:t>
      </w:r>
      <w:proofErr w:type="spellStart"/>
      <w:proofErr w:type="gramStart"/>
      <w:r w:rsidRPr="00C31463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C31463">
        <w:rPr>
          <w:rFonts w:ascii="Times New Roman" w:hAnsi="Times New Roman" w:cs="Times New Roman"/>
          <w:sz w:val="28"/>
          <w:szCs w:val="28"/>
          <w:vertAlign w:val="subscript"/>
        </w:rPr>
        <w:t>эксп</w:t>
      </w:r>
      <w:proofErr w:type="spellEnd"/>
      <w:r w:rsidRPr="00C31463">
        <w:rPr>
          <w:rFonts w:ascii="Times New Roman" w:hAnsi="Times New Roman" w:cs="Times New Roman"/>
          <w:sz w:val="28"/>
          <w:szCs w:val="28"/>
        </w:rPr>
        <w:t> =  t/N</w:t>
      </w:r>
      <w:r w:rsidRPr="00C314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57150" distR="57150" simplePos="0" relativeHeight="251659264" behindDoc="0" locked="0" layoutInCell="1" allowOverlap="0" wp14:anchorId="474800D4" wp14:editId="3054969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04875" cy="1590675"/>
            <wp:effectExtent l="0" t="0" r="9525" b="9525"/>
            <wp:wrapSquare wrapText="bothSides"/>
            <wp:docPr id="2" name="Рисунок 2" descr="http://rudocs.exdat.com/pars_docs/tw_refs/576/575397/575397_html_25c73a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docs.exdat.com/pars_docs/tw_refs/576/575397/575397_html_25c73a4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1463" w:rsidRPr="00C31463" w:rsidRDefault="00C31463" w:rsidP="00C314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463">
        <w:rPr>
          <w:rFonts w:ascii="Times New Roman" w:hAnsi="Times New Roman" w:cs="Times New Roman"/>
          <w:sz w:val="28"/>
          <w:szCs w:val="28"/>
        </w:rPr>
        <w:t>Вычислите теоретическое значение T нитяного маятника по формуле T = 2π√ℓ/g , Ускорение  g = 9,8 м/с</w:t>
      </w:r>
      <w:proofErr w:type="gramStart"/>
      <w:r w:rsidRPr="00C3146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31463">
        <w:rPr>
          <w:rFonts w:ascii="Times New Roman" w:hAnsi="Times New Roman" w:cs="Times New Roman"/>
          <w:sz w:val="28"/>
          <w:szCs w:val="28"/>
        </w:rPr>
        <w:t>.</w:t>
      </w:r>
    </w:p>
    <w:p w:rsidR="00C31463" w:rsidRPr="00C31463" w:rsidRDefault="00C31463" w:rsidP="00C314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463">
        <w:rPr>
          <w:rFonts w:ascii="Times New Roman" w:hAnsi="Times New Roman" w:cs="Times New Roman"/>
          <w:sz w:val="28"/>
          <w:szCs w:val="28"/>
        </w:rPr>
        <w:lastRenderedPageBreak/>
        <w:t>Для каждого из пяти опытов рассчитайте значения частоты ν колебаний маятника по формуле: ν = 1</w:t>
      </w:r>
      <w:proofErr w:type="gramStart"/>
      <w:r w:rsidRPr="00C31463">
        <w:rPr>
          <w:rFonts w:ascii="Times New Roman" w:hAnsi="Times New Roman" w:cs="Times New Roman"/>
          <w:sz w:val="28"/>
          <w:szCs w:val="28"/>
        </w:rPr>
        <w:t>/Т</w:t>
      </w:r>
      <w:proofErr w:type="gramEnd"/>
      <w:r w:rsidRPr="00C31463">
        <w:rPr>
          <w:rFonts w:ascii="Times New Roman" w:hAnsi="Times New Roman" w:cs="Times New Roman"/>
          <w:sz w:val="28"/>
          <w:szCs w:val="28"/>
        </w:rPr>
        <w:t xml:space="preserve"> или ν = N/t. Полученные результаты внесите в таблицу.</w:t>
      </w:r>
    </w:p>
    <w:p w:rsidR="00C31463" w:rsidRPr="00C31463" w:rsidRDefault="00C31463" w:rsidP="00C314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463">
        <w:rPr>
          <w:rFonts w:ascii="Times New Roman" w:hAnsi="Times New Roman" w:cs="Times New Roman"/>
          <w:sz w:val="28"/>
          <w:szCs w:val="28"/>
        </w:rPr>
        <w:t>Сделайте выводы о том, как зависят период и частота свободных колебаний маятника от его длины. Запишите эти выводы.</w:t>
      </w:r>
    </w:p>
    <w:p w:rsidR="00C31463" w:rsidRPr="00C31463" w:rsidRDefault="00C31463" w:rsidP="00C314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463">
        <w:rPr>
          <w:rFonts w:ascii="Times New Roman" w:hAnsi="Times New Roman" w:cs="Times New Roman"/>
          <w:bCs/>
          <w:sz w:val="28"/>
          <w:szCs w:val="28"/>
        </w:rPr>
        <w:t>Дополнительное задание</w:t>
      </w:r>
      <w:r w:rsidRPr="00C31463">
        <w:rPr>
          <w:rFonts w:ascii="Times New Roman" w:hAnsi="Times New Roman" w:cs="Times New Roman"/>
          <w:sz w:val="28"/>
          <w:szCs w:val="28"/>
        </w:rPr>
        <w:t>: Исследовать зависимость периода колебаний нитяного маятника от амплитуды колебаний.</w:t>
      </w:r>
    </w:p>
    <w:p w:rsidR="00C31463" w:rsidRPr="00C31463" w:rsidRDefault="00C31463" w:rsidP="00C31463">
      <w:pPr>
        <w:autoSpaceDE w:val="0"/>
        <w:autoSpaceDN w:val="0"/>
        <w:adjustRightInd w:val="0"/>
        <w:spacing w:after="0" w:line="240" w:lineRule="auto"/>
        <w:ind w:left="-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463">
        <w:rPr>
          <w:rFonts w:ascii="Times New Roman" w:hAnsi="Times New Roman" w:cs="Times New Roman"/>
          <w:sz w:val="28"/>
          <w:szCs w:val="28"/>
        </w:rPr>
        <w:t>А) Отклоните маятник (длиной 45 см) от положения равновесия на 5 см и отпустите.</w:t>
      </w:r>
    </w:p>
    <w:p w:rsidR="00C31463" w:rsidRPr="00C31463" w:rsidRDefault="00C31463" w:rsidP="00C31463">
      <w:pPr>
        <w:autoSpaceDE w:val="0"/>
        <w:autoSpaceDN w:val="0"/>
        <w:adjustRightInd w:val="0"/>
        <w:spacing w:after="0" w:line="240" w:lineRule="auto"/>
        <w:ind w:left="-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463">
        <w:rPr>
          <w:rFonts w:ascii="Times New Roman" w:hAnsi="Times New Roman" w:cs="Times New Roman"/>
          <w:sz w:val="28"/>
          <w:szCs w:val="28"/>
        </w:rPr>
        <w:t>Б) Измерьте время, за которое маятник совершает 10 полных колебаний.</w:t>
      </w:r>
    </w:p>
    <w:p w:rsidR="00C31463" w:rsidRPr="00C31463" w:rsidRDefault="00C31463" w:rsidP="00C31463">
      <w:pPr>
        <w:autoSpaceDE w:val="0"/>
        <w:autoSpaceDN w:val="0"/>
        <w:adjustRightInd w:val="0"/>
        <w:spacing w:after="0" w:line="240" w:lineRule="auto"/>
        <w:ind w:left="-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463">
        <w:rPr>
          <w:rFonts w:ascii="Times New Roman" w:hAnsi="Times New Roman" w:cs="Times New Roman"/>
          <w:sz w:val="28"/>
          <w:szCs w:val="28"/>
        </w:rPr>
        <w:t>В) Повторите опыт с амплитудой колебаний 3 см.</w:t>
      </w:r>
    </w:p>
    <w:p w:rsidR="00C31463" w:rsidRPr="00C31463" w:rsidRDefault="00C31463" w:rsidP="00C314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463">
        <w:rPr>
          <w:rFonts w:ascii="Times New Roman" w:hAnsi="Times New Roman" w:cs="Times New Roman"/>
          <w:sz w:val="28"/>
          <w:szCs w:val="28"/>
        </w:rPr>
        <w:t>Г) Для каждого опыта вычислить период колебаний нитяного маятника по формуле </w:t>
      </w:r>
      <w:proofErr w:type="spellStart"/>
      <w:proofErr w:type="gramStart"/>
      <w:r w:rsidRPr="00C31463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C31463">
        <w:rPr>
          <w:rFonts w:ascii="Times New Roman" w:hAnsi="Times New Roman" w:cs="Times New Roman"/>
          <w:sz w:val="28"/>
          <w:szCs w:val="28"/>
          <w:vertAlign w:val="subscript"/>
        </w:rPr>
        <w:t>эксп</w:t>
      </w:r>
      <w:proofErr w:type="spellEnd"/>
      <w:r w:rsidRPr="00C31463">
        <w:rPr>
          <w:rFonts w:ascii="Times New Roman" w:hAnsi="Times New Roman" w:cs="Times New Roman"/>
          <w:sz w:val="28"/>
          <w:szCs w:val="28"/>
        </w:rPr>
        <w:t> = t/N</w:t>
      </w:r>
    </w:p>
    <w:p w:rsidR="00C31463" w:rsidRPr="00C31463" w:rsidRDefault="00C31463" w:rsidP="00C31463">
      <w:pPr>
        <w:autoSpaceDE w:val="0"/>
        <w:autoSpaceDN w:val="0"/>
        <w:adjustRightInd w:val="0"/>
        <w:spacing w:after="0" w:line="240" w:lineRule="auto"/>
        <w:ind w:left="-63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1463">
        <w:rPr>
          <w:rFonts w:ascii="Times New Roman" w:hAnsi="Times New Roman" w:cs="Times New Roman"/>
          <w:sz w:val="28"/>
          <w:szCs w:val="28"/>
        </w:rPr>
        <w:br/>
      </w:r>
      <w:r w:rsidRPr="00C314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Вопросы для самопроверки</w:t>
      </w:r>
    </w:p>
    <w:p w:rsidR="00C31463" w:rsidRPr="00C31463" w:rsidRDefault="00C31463" w:rsidP="00C314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463">
        <w:rPr>
          <w:rFonts w:ascii="Times New Roman" w:hAnsi="Times New Roman" w:cs="Times New Roman"/>
          <w:sz w:val="28"/>
          <w:szCs w:val="28"/>
        </w:rPr>
        <w:t>Что характерно для колебательного движения?</w:t>
      </w:r>
    </w:p>
    <w:p w:rsidR="00C31463" w:rsidRPr="00C31463" w:rsidRDefault="00C31463" w:rsidP="00C314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463">
        <w:rPr>
          <w:rFonts w:ascii="Times New Roman" w:hAnsi="Times New Roman" w:cs="Times New Roman"/>
          <w:sz w:val="28"/>
          <w:szCs w:val="28"/>
        </w:rPr>
        <w:t>Какие три условия необходимы для возникновения и поддержа</w:t>
      </w:r>
      <w:r w:rsidRPr="00C31463">
        <w:rPr>
          <w:rFonts w:ascii="Times New Roman" w:hAnsi="Times New Roman" w:cs="Times New Roman"/>
          <w:sz w:val="28"/>
          <w:szCs w:val="28"/>
        </w:rPr>
        <w:softHyphen/>
        <w:t>ния колебаний?</w:t>
      </w:r>
    </w:p>
    <w:p w:rsidR="00C31463" w:rsidRPr="00C31463" w:rsidRDefault="00C31463" w:rsidP="00C314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463">
        <w:rPr>
          <w:rFonts w:ascii="Times New Roman" w:hAnsi="Times New Roman" w:cs="Times New Roman"/>
          <w:sz w:val="28"/>
          <w:szCs w:val="28"/>
        </w:rPr>
        <w:t>Что называется периодом, частотой колебаний? В каких еди</w:t>
      </w:r>
      <w:r w:rsidRPr="00C31463">
        <w:rPr>
          <w:rFonts w:ascii="Times New Roman" w:hAnsi="Times New Roman" w:cs="Times New Roman"/>
          <w:sz w:val="28"/>
          <w:szCs w:val="28"/>
        </w:rPr>
        <w:softHyphen/>
        <w:t>ницах они измеряются?</w:t>
      </w:r>
    </w:p>
    <w:p w:rsidR="00C31463" w:rsidRPr="00C31463" w:rsidRDefault="00C31463" w:rsidP="00C314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463">
        <w:rPr>
          <w:rFonts w:ascii="Times New Roman" w:hAnsi="Times New Roman" w:cs="Times New Roman"/>
          <w:sz w:val="28"/>
          <w:szCs w:val="28"/>
        </w:rPr>
        <w:t>Что называется смещением? Дайте определение амплитуде через смещение.</w:t>
      </w:r>
    </w:p>
    <w:p w:rsidR="00C31463" w:rsidRPr="00C31463" w:rsidRDefault="00C31463" w:rsidP="00C314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463">
        <w:rPr>
          <w:rFonts w:ascii="Times New Roman" w:hAnsi="Times New Roman" w:cs="Times New Roman"/>
          <w:sz w:val="28"/>
          <w:szCs w:val="28"/>
        </w:rPr>
        <w:t>Разъясните смысл понятия фазы колебания, разности фаз.</w:t>
      </w:r>
    </w:p>
    <w:p w:rsidR="00C31463" w:rsidRPr="00C31463" w:rsidRDefault="00C31463" w:rsidP="00C314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463">
        <w:rPr>
          <w:rFonts w:ascii="Times New Roman" w:hAnsi="Times New Roman" w:cs="Times New Roman"/>
          <w:sz w:val="28"/>
          <w:szCs w:val="28"/>
        </w:rPr>
        <w:t>Какие колебания называются гармоническими?</w:t>
      </w:r>
    </w:p>
    <w:p w:rsidR="00C31463" w:rsidRPr="00C31463" w:rsidRDefault="00C31463" w:rsidP="00C314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463">
        <w:rPr>
          <w:rFonts w:ascii="Times New Roman" w:hAnsi="Times New Roman" w:cs="Times New Roman"/>
          <w:sz w:val="28"/>
          <w:szCs w:val="28"/>
        </w:rPr>
        <w:t>Запишите уравнение гармонического колебания.</w:t>
      </w:r>
    </w:p>
    <w:p w:rsidR="00C31463" w:rsidRPr="00C31463" w:rsidRDefault="00C31463" w:rsidP="00C314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463">
        <w:rPr>
          <w:rFonts w:ascii="Times New Roman" w:hAnsi="Times New Roman" w:cs="Times New Roman"/>
          <w:sz w:val="28"/>
          <w:szCs w:val="28"/>
        </w:rPr>
        <w:t>Что называется математическим маятником? При каких усло</w:t>
      </w:r>
      <w:r w:rsidRPr="00C31463">
        <w:rPr>
          <w:rFonts w:ascii="Times New Roman" w:hAnsi="Times New Roman" w:cs="Times New Roman"/>
          <w:sz w:val="28"/>
          <w:szCs w:val="28"/>
        </w:rPr>
        <w:softHyphen/>
        <w:t>виях колебания маятника можно считать гармоническими?</w:t>
      </w:r>
    </w:p>
    <w:p w:rsidR="00C31463" w:rsidRPr="00C31463" w:rsidRDefault="00C31463" w:rsidP="00C314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463">
        <w:rPr>
          <w:rFonts w:ascii="Times New Roman" w:hAnsi="Times New Roman" w:cs="Times New Roman"/>
          <w:sz w:val="28"/>
          <w:szCs w:val="28"/>
        </w:rPr>
        <w:t>Сформулируйте все законы колебания математического маятни</w:t>
      </w:r>
      <w:r w:rsidRPr="00C31463">
        <w:rPr>
          <w:rFonts w:ascii="Times New Roman" w:hAnsi="Times New Roman" w:cs="Times New Roman"/>
          <w:sz w:val="28"/>
          <w:szCs w:val="28"/>
        </w:rPr>
        <w:softHyphen/>
        <w:t>ка; запишите формулу периода его колебаний.</w:t>
      </w:r>
    </w:p>
    <w:p w:rsidR="00C31463" w:rsidRPr="00C31463" w:rsidRDefault="00C31463" w:rsidP="00C314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463">
        <w:rPr>
          <w:rFonts w:ascii="Times New Roman" w:hAnsi="Times New Roman" w:cs="Times New Roman"/>
          <w:sz w:val="28"/>
          <w:szCs w:val="28"/>
        </w:rPr>
        <w:t>Какое условие необходимо, чтобы в процессе колебаний воз</w:t>
      </w:r>
      <w:r w:rsidRPr="00C31463">
        <w:rPr>
          <w:rFonts w:ascii="Times New Roman" w:hAnsi="Times New Roman" w:cs="Times New Roman"/>
          <w:sz w:val="28"/>
          <w:szCs w:val="28"/>
        </w:rPr>
        <w:softHyphen/>
        <w:t>никали волны?</w:t>
      </w:r>
    </w:p>
    <w:p w:rsidR="00C31463" w:rsidRPr="00C31463" w:rsidRDefault="00C31463" w:rsidP="00C314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463">
        <w:rPr>
          <w:rFonts w:ascii="Times New Roman" w:hAnsi="Times New Roman" w:cs="Times New Roman"/>
          <w:sz w:val="28"/>
          <w:szCs w:val="28"/>
        </w:rPr>
        <w:t>Какие волны называются поперечными? продольными? В ка</w:t>
      </w:r>
      <w:r w:rsidRPr="00C31463">
        <w:rPr>
          <w:rFonts w:ascii="Times New Roman" w:hAnsi="Times New Roman" w:cs="Times New Roman"/>
          <w:sz w:val="28"/>
          <w:szCs w:val="28"/>
        </w:rPr>
        <w:softHyphen/>
        <w:t>ких средах они возникают?</w:t>
      </w:r>
    </w:p>
    <w:p w:rsidR="00C31463" w:rsidRPr="00C31463" w:rsidRDefault="00C31463" w:rsidP="00C314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463">
        <w:rPr>
          <w:rFonts w:ascii="Times New Roman" w:hAnsi="Times New Roman" w:cs="Times New Roman"/>
          <w:sz w:val="28"/>
          <w:szCs w:val="28"/>
        </w:rPr>
        <w:t>Какая существует связь между длиной волны и скоростью, ее распространения?</w:t>
      </w:r>
    </w:p>
    <w:p w:rsidR="00C31463" w:rsidRPr="00C31463" w:rsidRDefault="00C31463" w:rsidP="00C314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463">
        <w:rPr>
          <w:rFonts w:ascii="Times New Roman" w:hAnsi="Times New Roman" w:cs="Times New Roman"/>
          <w:sz w:val="28"/>
          <w:szCs w:val="28"/>
        </w:rPr>
        <w:t>Будут ли изменяться частота и длина волны при переходе воли из одной среды в другую?</w:t>
      </w:r>
    </w:p>
    <w:p w:rsidR="00C31463" w:rsidRPr="00C31463" w:rsidRDefault="00C31463" w:rsidP="00C314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463">
        <w:rPr>
          <w:rFonts w:ascii="Times New Roman" w:hAnsi="Times New Roman" w:cs="Times New Roman"/>
          <w:sz w:val="28"/>
          <w:szCs w:val="28"/>
        </w:rPr>
        <w:t>Какое явление называется интерференцией волн?</w:t>
      </w:r>
    </w:p>
    <w:p w:rsidR="00C31463" w:rsidRPr="00C31463" w:rsidRDefault="00C31463" w:rsidP="00C314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463">
        <w:rPr>
          <w:rFonts w:ascii="Times New Roman" w:hAnsi="Times New Roman" w:cs="Times New Roman"/>
          <w:sz w:val="28"/>
          <w:szCs w:val="28"/>
        </w:rPr>
        <w:t>Какие колебания называются свободными? вынужденными?</w:t>
      </w:r>
    </w:p>
    <w:p w:rsidR="00C31463" w:rsidRDefault="00C31463" w:rsidP="00C31463">
      <w:pPr>
        <w:rPr>
          <w:rFonts w:ascii="Times New Roman" w:hAnsi="Times New Roman" w:cs="Times New Roman"/>
          <w:sz w:val="28"/>
          <w:szCs w:val="28"/>
        </w:rPr>
      </w:pPr>
      <w:r w:rsidRPr="00C31463">
        <w:rPr>
          <w:rFonts w:ascii="Times New Roman" w:hAnsi="Times New Roman" w:cs="Times New Roman"/>
          <w:sz w:val="28"/>
          <w:szCs w:val="28"/>
        </w:rPr>
        <w:t>Что такое резонанс и как он учитывается в технике</w:t>
      </w:r>
    </w:p>
    <w:p w:rsidR="00C31463" w:rsidRPr="00C31463" w:rsidRDefault="00C31463" w:rsidP="00C314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463">
        <w:rPr>
          <w:rFonts w:ascii="Times New Roman" w:hAnsi="Times New Roman" w:cs="Times New Roman"/>
          <w:i/>
          <w:sz w:val="28"/>
          <w:szCs w:val="28"/>
        </w:rPr>
        <w:t>Результаты измерений даны  в  таблице. Необходимо  произвести  расчет</w:t>
      </w:r>
    </w:p>
    <w:p w:rsidR="00C31463" w:rsidRPr="00C31463" w:rsidRDefault="00C31463" w:rsidP="00C314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463">
        <w:rPr>
          <w:rFonts w:ascii="Times New Roman" w:hAnsi="Times New Roman" w:cs="Times New Roman"/>
          <w:i/>
          <w:sz w:val="28"/>
          <w:szCs w:val="28"/>
        </w:rPr>
        <w:t>физических величин. Работа  большая,  постарайтесь  выполнить</w:t>
      </w:r>
    </w:p>
    <w:p w:rsidR="00C31463" w:rsidRPr="00C31463" w:rsidRDefault="00C31463" w:rsidP="00C31463">
      <w:pPr>
        <w:rPr>
          <w:rFonts w:ascii="Times New Roman" w:hAnsi="Times New Roman" w:cs="Times New Roman"/>
          <w:i/>
          <w:sz w:val="28"/>
          <w:szCs w:val="28"/>
        </w:rPr>
      </w:pPr>
      <w:r w:rsidRPr="00C31463">
        <w:rPr>
          <w:rFonts w:ascii="Times New Roman" w:hAnsi="Times New Roman" w:cs="Times New Roman"/>
          <w:i/>
          <w:sz w:val="28"/>
          <w:szCs w:val="28"/>
        </w:rPr>
        <w:t>Отчет  присылать  на  э</w:t>
      </w:r>
      <w:bookmarkStart w:id="0" w:name="_GoBack"/>
      <w:bookmarkEnd w:id="0"/>
      <w:r w:rsidRPr="00C31463">
        <w:rPr>
          <w:rFonts w:ascii="Times New Roman" w:hAnsi="Times New Roman" w:cs="Times New Roman"/>
          <w:i/>
          <w:sz w:val="28"/>
          <w:szCs w:val="28"/>
        </w:rPr>
        <w:t xml:space="preserve">лектронную  почту  </w:t>
      </w:r>
      <w:r w:rsidRPr="00C31463">
        <w:rPr>
          <w:rFonts w:ascii="Times New Roman" w:hAnsi="Times New Roman" w:cs="Times New Roman"/>
          <w:bCs/>
          <w:i/>
          <w:sz w:val="28"/>
          <w:szCs w:val="28"/>
        </w:rPr>
        <w:t>nade2hda.boyko</w:t>
      </w:r>
      <w:r w:rsidRPr="00C31463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Pr="00C31463">
        <w:rPr>
          <w:rFonts w:ascii="Times New Roman" w:hAnsi="Times New Roman" w:cs="Times New Roman"/>
          <w:i/>
          <w:sz w:val="28"/>
          <w:szCs w:val="28"/>
          <w:lang w:val="en-US"/>
        </w:rPr>
        <w:t>yandex</w:t>
      </w:r>
      <w:proofErr w:type="spellEnd"/>
    </w:p>
    <w:p w:rsidR="00C31463" w:rsidRPr="00C31463" w:rsidRDefault="00C31463">
      <w:pPr>
        <w:rPr>
          <w:rFonts w:ascii="Times New Roman" w:hAnsi="Times New Roman" w:cs="Times New Roman"/>
          <w:sz w:val="28"/>
          <w:szCs w:val="28"/>
        </w:rPr>
      </w:pPr>
    </w:p>
    <w:sectPr w:rsidR="00C31463" w:rsidRPr="00C3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3F0"/>
    <w:multiLevelType w:val="multilevel"/>
    <w:tmpl w:val="5C6C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025BC"/>
    <w:multiLevelType w:val="multilevel"/>
    <w:tmpl w:val="CA6298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03258"/>
    <w:multiLevelType w:val="multilevel"/>
    <w:tmpl w:val="54B88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63"/>
    <w:rsid w:val="003873DB"/>
    <w:rsid w:val="00C31463"/>
    <w:rsid w:val="00D9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2020-04-06T11:01:00Z</dcterms:created>
  <dcterms:modified xsi:type="dcterms:W3CDTF">2020-04-06T11:12:00Z</dcterms:modified>
</cp:coreProperties>
</file>