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D" w:rsidRDefault="004B501D" w:rsidP="004B501D">
      <w:pPr>
        <w:rPr>
          <w:rFonts w:ascii="Times New Roman" w:hAnsi="Times New Roman" w:cs="Times New Roman"/>
          <w:b/>
          <w:sz w:val="28"/>
          <w:szCs w:val="28"/>
        </w:rPr>
      </w:pPr>
      <w:r w:rsidRPr="004B501D">
        <w:rPr>
          <w:rFonts w:ascii="Times New Roman" w:hAnsi="Times New Roman" w:cs="Times New Roman"/>
          <w:b/>
          <w:sz w:val="28"/>
          <w:szCs w:val="28"/>
        </w:rPr>
        <w:t xml:space="preserve">Урок № 16. Практическое занятие № 4. </w:t>
      </w:r>
    </w:p>
    <w:p w:rsidR="004B501D" w:rsidRPr="004B501D" w:rsidRDefault="004B501D" w:rsidP="004B501D">
      <w:pPr>
        <w:rPr>
          <w:rFonts w:ascii="Times New Roman" w:hAnsi="Times New Roman" w:cs="Times New Roman"/>
          <w:b/>
          <w:sz w:val="28"/>
          <w:szCs w:val="28"/>
        </w:rPr>
      </w:pPr>
      <w:r w:rsidRPr="00A7169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B501D">
        <w:rPr>
          <w:rFonts w:ascii="Times New Roman" w:hAnsi="Times New Roman" w:cs="Times New Roman"/>
          <w:b/>
          <w:sz w:val="28"/>
          <w:szCs w:val="28"/>
        </w:rPr>
        <w:t xml:space="preserve"> Взаимо</w:t>
      </w:r>
      <w:r>
        <w:rPr>
          <w:rFonts w:ascii="Times New Roman" w:hAnsi="Times New Roman" w:cs="Times New Roman"/>
          <w:b/>
          <w:sz w:val="28"/>
          <w:szCs w:val="28"/>
        </w:rPr>
        <w:t>связь и взаимодействия РФ в к.</w:t>
      </w:r>
      <w:r w:rsid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ХХ</w:t>
      </w:r>
      <w:r w:rsid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01D">
        <w:rPr>
          <w:rFonts w:ascii="Times New Roman" w:hAnsi="Times New Roman" w:cs="Times New Roman"/>
          <w:b/>
          <w:sz w:val="28"/>
          <w:szCs w:val="28"/>
        </w:rPr>
        <w:t>вв. с международными организациями.</w:t>
      </w:r>
    </w:p>
    <w:p w:rsidR="004B501D" w:rsidRPr="004B501D" w:rsidRDefault="004B501D" w:rsidP="004B501D">
      <w:pPr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B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01D">
        <w:rPr>
          <w:rFonts w:ascii="Times New Roman" w:hAnsi="Times New Roman" w:cs="Times New Roman"/>
          <w:sz w:val="28"/>
          <w:szCs w:val="28"/>
        </w:rPr>
        <w:t xml:space="preserve">подготовить экспресс-анализ по материалам учебника истории </w:t>
      </w:r>
      <w:r w:rsidR="00D521B1">
        <w:rPr>
          <w:rFonts w:ascii="Times New Roman" w:hAnsi="Times New Roman" w:cs="Times New Roman"/>
          <w:sz w:val="28"/>
          <w:szCs w:val="28"/>
        </w:rPr>
        <w:t xml:space="preserve">под ред. П.С. Самыгина </w:t>
      </w:r>
      <w:r w:rsidRPr="004B501D">
        <w:rPr>
          <w:rFonts w:ascii="Times New Roman" w:hAnsi="Times New Roman" w:cs="Times New Roman"/>
          <w:sz w:val="28"/>
          <w:szCs w:val="28"/>
        </w:rPr>
        <w:t>раздел 6</w:t>
      </w:r>
      <w:r w:rsidR="00714BF6">
        <w:rPr>
          <w:rFonts w:ascii="Times New Roman" w:hAnsi="Times New Roman" w:cs="Times New Roman"/>
          <w:sz w:val="28"/>
          <w:szCs w:val="28"/>
        </w:rPr>
        <w:t xml:space="preserve"> и Интернета. </w:t>
      </w:r>
      <w:r w:rsidRPr="004B501D">
        <w:rPr>
          <w:rFonts w:ascii="Times New Roman" w:hAnsi="Times New Roman" w:cs="Times New Roman"/>
          <w:sz w:val="28"/>
          <w:szCs w:val="28"/>
        </w:rPr>
        <w:t>Форма изложения:– конспекты;– презентации (по желанию).</w:t>
      </w:r>
    </w:p>
    <w:p w:rsidR="004B501D" w:rsidRPr="00A71699" w:rsidRDefault="004B501D" w:rsidP="004B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69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Проверяются и оцениваются: </w:t>
      </w:r>
    </w:p>
    <w:p w:rsidR="004B501D" w:rsidRPr="004B501D" w:rsidRDefault="004B501D" w:rsidP="004B501D">
      <w:pPr>
        <w:rPr>
          <w:rFonts w:ascii="Times New Roman" w:hAnsi="Times New Roman" w:cs="Times New Roman"/>
          <w:sz w:val="28"/>
          <w:szCs w:val="28"/>
        </w:rPr>
      </w:pPr>
      <w:r w:rsidRPr="004B501D">
        <w:rPr>
          <w:rFonts w:ascii="Times New Roman" w:hAnsi="Times New Roman" w:cs="Times New Roman"/>
          <w:sz w:val="28"/>
          <w:szCs w:val="28"/>
        </w:rPr>
        <w:t>-умения и навыки самостоятельного поиска и систематизации исторической информации,</w:t>
      </w:r>
    </w:p>
    <w:p w:rsidR="004B501D" w:rsidRPr="004B501D" w:rsidRDefault="004B501D" w:rsidP="004B501D">
      <w:pPr>
        <w:rPr>
          <w:rFonts w:ascii="Times New Roman" w:hAnsi="Times New Roman" w:cs="Times New Roman"/>
          <w:sz w:val="28"/>
          <w:szCs w:val="28"/>
        </w:rPr>
      </w:pPr>
      <w:r w:rsidRPr="004B501D">
        <w:rPr>
          <w:rFonts w:ascii="Times New Roman" w:hAnsi="Times New Roman" w:cs="Times New Roman"/>
          <w:sz w:val="28"/>
          <w:szCs w:val="28"/>
        </w:rPr>
        <w:t>-работы с различными типами источников,</w:t>
      </w:r>
    </w:p>
    <w:p w:rsidR="004B501D" w:rsidRPr="004B501D" w:rsidRDefault="004B501D" w:rsidP="004B501D">
      <w:pPr>
        <w:rPr>
          <w:rFonts w:ascii="Times New Roman" w:hAnsi="Times New Roman" w:cs="Times New Roman"/>
          <w:sz w:val="28"/>
          <w:szCs w:val="28"/>
        </w:rPr>
      </w:pPr>
      <w:r w:rsidRPr="004B501D">
        <w:rPr>
          <w:rFonts w:ascii="Times New Roman" w:hAnsi="Times New Roman" w:cs="Times New Roman"/>
          <w:sz w:val="28"/>
          <w:szCs w:val="28"/>
        </w:rPr>
        <w:t>-критического анализа исторической информации;</w:t>
      </w:r>
    </w:p>
    <w:p w:rsidR="004B501D" w:rsidRDefault="004B501D" w:rsidP="004B501D">
      <w:pPr>
        <w:rPr>
          <w:rFonts w:ascii="Times New Roman" w:hAnsi="Times New Roman" w:cs="Times New Roman"/>
          <w:sz w:val="28"/>
          <w:szCs w:val="28"/>
        </w:rPr>
      </w:pPr>
      <w:r w:rsidRPr="004B501D">
        <w:rPr>
          <w:rFonts w:ascii="Times New Roman" w:hAnsi="Times New Roman" w:cs="Times New Roman"/>
          <w:sz w:val="28"/>
          <w:szCs w:val="28"/>
        </w:rPr>
        <w:t xml:space="preserve">-качество освоения комплекса систематизированных знаний об истории к. 20-н.21вв., месте и роли России во всемирно-историческом процессе. </w:t>
      </w:r>
    </w:p>
    <w:p w:rsidR="00A71699" w:rsidRPr="00A71699" w:rsidRDefault="00A71699" w:rsidP="004B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699">
        <w:rPr>
          <w:rFonts w:ascii="Times New Roman" w:hAnsi="Times New Roman" w:cs="Times New Roman"/>
          <w:b/>
          <w:sz w:val="28"/>
          <w:szCs w:val="28"/>
          <w:u w:val="single"/>
        </w:rPr>
        <w:t>Подсказка: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Россия состоит в следующих международных организациях: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Союзное государство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ООН (Совет Безопасности ООН)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СНГ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ОДКБ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Организация по безопасности и сотрудничеству в Европе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Организация черноморского экономического сотрудничества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Совет Европы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Большая двадцатка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БРИКС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АТЭС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Шанхайская организация сотрудничества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Центрально-Азиатское сотрудничество (организация)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Евразийское экономическое сообщество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Международная организация по стандартизации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Международный олимпийский комитет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Международная электротехническая комиссия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 xml:space="preserve">Международная организация по экономическому и научно-техническому сотрудничеству в области </w:t>
      </w:r>
      <w:proofErr w:type="gramStart"/>
      <w:r w:rsidRPr="00A71699">
        <w:rPr>
          <w:rFonts w:ascii="Times New Roman" w:hAnsi="Times New Roman" w:cs="Times New Roman"/>
          <w:sz w:val="28"/>
          <w:szCs w:val="28"/>
        </w:rPr>
        <w:t>электротехнической</w:t>
      </w:r>
      <w:proofErr w:type="gramEnd"/>
      <w:r w:rsidRPr="00A71699">
        <w:rPr>
          <w:rFonts w:ascii="Times New Roman" w:hAnsi="Times New Roman" w:cs="Times New Roman"/>
          <w:sz w:val="28"/>
          <w:szCs w:val="28"/>
        </w:rPr>
        <w:t xml:space="preserve"> промышленности Интерэлектро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Всемирная торговая организация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Россия имеет статус наблюдателя в следующих организациях:</w:t>
      </w:r>
    </w:p>
    <w:p w:rsidR="00A71699" w:rsidRPr="00A71699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Организация исламского сотрудничества</w:t>
      </w:r>
    </w:p>
    <w:p w:rsidR="00A71699" w:rsidRPr="004B501D" w:rsidRDefault="00A71699" w:rsidP="00A7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99">
        <w:rPr>
          <w:rFonts w:ascii="Times New Roman" w:hAnsi="Times New Roman" w:cs="Times New Roman"/>
          <w:sz w:val="28"/>
          <w:szCs w:val="28"/>
        </w:rPr>
        <w:t>•</w:t>
      </w:r>
      <w:r w:rsidRPr="00A71699">
        <w:rPr>
          <w:rFonts w:ascii="Times New Roman" w:hAnsi="Times New Roman" w:cs="Times New Roman"/>
          <w:sz w:val="28"/>
          <w:szCs w:val="28"/>
        </w:rPr>
        <w:tab/>
        <w:t>Международная организация по миграции</w:t>
      </w:r>
    </w:p>
    <w:p w:rsidR="00640502" w:rsidRPr="003817EB" w:rsidRDefault="00A716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7EB">
        <w:rPr>
          <w:rFonts w:ascii="Times New Roman" w:hAnsi="Times New Roman" w:cs="Times New Roman"/>
          <w:b/>
          <w:sz w:val="28"/>
          <w:szCs w:val="28"/>
          <w:u w:val="single"/>
        </w:rPr>
        <w:t>Темы для презентаций:</w:t>
      </w:r>
    </w:p>
    <w:p w:rsidR="00A71699" w:rsidRPr="003817EB" w:rsidRDefault="00A71699" w:rsidP="00A7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Сою́з Росси́и </w:t>
      </w:r>
      <w:proofErr w:type="gramStart"/>
      <w:r w:rsidRPr="003817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17EB">
        <w:rPr>
          <w:rFonts w:ascii="Times New Roman" w:hAnsi="Times New Roman" w:cs="Times New Roman"/>
          <w:sz w:val="28"/>
          <w:szCs w:val="28"/>
        </w:rPr>
        <w:t xml:space="preserve"> Белору́ссии (СРБ) – </w:t>
      </w:r>
      <w:r w:rsidR="00A73846" w:rsidRPr="00FD2A06">
        <w:rPr>
          <w:rFonts w:ascii="Times New Roman" w:hAnsi="Times New Roman" w:cs="Times New Roman"/>
          <w:b/>
          <w:i/>
          <w:sz w:val="28"/>
          <w:szCs w:val="28"/>
        </w:rPr>
        <w:t>Востриков</w:t>
      </w:r>
    </w:p>
    <w:p w:rsidR="00A71699" w:rsidRPr="003817EB" w:rsidRDefault="003817EB" w:rsidP="00A7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A71699" w:rsidRPr="003817EB">
        <w:rPr>
          <w:rFonts w:ascii="Times New Roman" w:hAnsi="Times New Roman" w:cs="Times New Roman"/>
          <w:sz w:val="28"/>
          <w:szCs w:val="28"/>
        </w:rPr>
        <w:t>ООН (Совет Безопасности ООН)</w:t>
      </w:r>
      <w:r w:rsidR="00A73846">
        <w:rPr>
          <w:rFonts w:ascii="Times New Roman" w:hAnsi="Times New Roman" w:cs="Times New Roman"/>
          <w:sz w:val="28"/>
          <w:szCs w:val="28"/>
        </w:rPr>
        <w:t xml:space="preserve"> - </w:t>
      </w:r>
      <w:r w:rsidR="00A73846" w:rsidRPr="00FD2A06">
        <w:rPr>
          <w:rFonts w:ascii="Times New Roman" w:hAnsi="Times New Roman" w:cs="Times New Roman"/>
          <w:b/>
          <w:i/>
          <w:sz w:val="28"/>
          <w:szCs w:val="28"/>
        </w:rPr>
        <w:t>Ильин</w:t>
      </w:r>
    </w:p>
    <w:p w:rsidR="00A71699" w:rsidRPr="003817EB" w:rsidRDefault="00A71699" w:rsidP="00A7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СНГ</w:t>
      </w:r>
      <w:r w:rsidR="003817EB">
        <w:rPr>
          <w:rFonts w:ascii="Times New Roman" w:hAnsi="Times New Roman" w:cs="Times New Roman"/>
          <w:sz w:val="28"/>
          <w:szCs w:val="28"/>
        </w:rPr>
        <w:t xml:space="preserve"> и</w:t>
      </w:r>
      <w:r w:rsidRPr="003817EB">
        <w:rPr>
          <w:rFonts w:ascii="Times New Roman" w:hAnsi="Times New Roman" w:cs="Times New Roman"/>
          <w:sz w:val="28"/>
          <w:szCs w:val="28"/>
        </w:rPr>
        <w:t xml:space="preserve"> </w:t>
      </w:r>
      <w:r w:rsidR="003817EB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A73846">
        <w:rPr>
          <w:rFonts w:ascii="Times New Roman" w:hAnsi="Times New Roman" w:cs="Times New Roman"/>
          <w:sz w:val="28"/>
          <w:szCs w:val="28"/>
        </w:rPr>
        <w:t xml:space="preserve">- </w:t>
      </w:r>
      <w:r w:rsidR="00A73846" w:rsidRPr="00FD2A06">
        <w:rPr>
          <w:rFonts w:ascii="Times New Roman" w:hAnsi="Times New Roman" w:cs="Times New Roman"/>
          <w:b/>
          <w:i/>
          <w:sz w:val="28"/>
          <w:szCs w:val="28"/>
        </w:rPr>
        <w:t>Корешков</w:t>
      </w:r>
    </w:p>
    <w:p w:rsidR="00A71699" w:rsidRPr="003817EB" w:rsidRDefault="00A71699" w:rsidP="00A7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«Ташкентский договор»</w:t>
      </w:r>
      <w:r w:rsidR="00A73846">
        <w:rPr>
          <w:rFonts w:ascii="Times New Roman" w:hAnsi="Times New Roman" w:cs="Times New Roman"/>
          <w:sz w:val="28"/>
          <w:szCs w:val="28"/>
        </w:rPr>
        <w:t xml:space="preserve"> - </w:t>
      </w:r>
      <w:r w:rsidR="00A73846" w:rsidRPr="00FD2A06">
        <w:rPr>
          <w:rFonts w:ascii="Times New Roman" w:hAnsi="Times New Roman" w:cs="Times New Roman"/>
          <w:b/>
          <w:i/>
          <w:sz w:val="28"/>
          <w:szCs w:val="28"/>
        </w:rPr>
        <w:t>Кунов</w:t>
      </w:r>
    </w:p>
    <w:p w:rsidR="00A71699" w:rsidRPr="003817EB" w:rsidRDefault="00A71699" w:rsidP="00A7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Россия и ОБСЕ</w:t>
      </w:r>
      <w:r w:rsidR="00A73846">
        <w:rPr>
          <w:rFonts w:ascii="Times New Roman" w:hAnsi="Times New Roman" w:cs="Times New Roman"/>
          <w:sz w:val="28"/>
          <w:szCs w:val="28"/>
        </w:rPr>
        <w:t xml:space="preserve"> - </w:t>
      </w:r>
      <w:r w:rsidR="00A73846" w:rsidRPr="00FD2A06">
        <w:rPr>
          <w:rFonts w:ascii="Times New Roman" w:hAnsi="Times New Roman" w:cs="Times New Roman"/>
          <w:b/>
          <w:i/>
          <w:sz w:val="28"/>
          <w:szCs w:val="28"/>
        </w:rPr>
        <w:t>Купалихин</w:t>
      </w:r>
    </w:p>
    <w:p w:rsidR="00A71699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Организация черноморского экономического сотрудничества</w:t>
      </w:r>
      <w:r w:rsidR="003817EB">
        <w:rPr>
          <w:rFonts w:ascii="Times New Roman" w:hAnsi="Times New Roman" w:cs="Times New Roman"/>
          <w:sz w:val="28"/>
          <w:szCs w:val="28"/>
        </w:rPr>
        <w:t xml:space="preserve"> и Россия </w:t>
      </w:r>
      <w:r w:rsidR="00A73846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Курцев</w:t>
      </w:r>
    </w:p>
    <w:p w:rsidR="00997C78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b/>
          <w:sz w:val="28"/>
          <w:szCs w:val="28"/>
        </w:rPr>
        <w:t>Ро</w:t>
      </w:r>
      <w:r w:rsidRPr="003817EB">
        <w:rPr>
          <w:rFonts w:ascii="Times New Roman" w:hAnsi="Times New Roman" w:cs="Times New Roman"/>
          <w:sz w:val="28"/>
          <w:szCs w:val="28"/>
        </w:rPr>
        <w:t xml:space="preserve">ссия и Совет Европы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Матвеев</w:t>
      </w:r>
    </w:p>
    <w:p w:rsidR="00997C78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Европейский суд по правам человека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Митин</w:t>
      </w:r>
    </w:p>
    <w:p w:rsidR="00997C78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Россия и Большая двадцатка</w:t>
      </w:r>
      <w:r w:rsidR="00F272F0">
        <w:rPr>
          <w:rFonts w:ascii="Times New Roman" w:hAnsi="Times New Roman" w:cs="Times New Roman"/>
          <w:sz w:val="28"/>
          <w:szCs w:val="28"/>
        </w:rPr>
        <w:t xml:space="preserve"> 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Огнева</w:t>
      </w:r>
    </w:p>
    <w:p w:rsidR="00997C78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БРИКС</w:t>
      </w:r>
      <w:r w:rsidR="003817EB">
        <w:rPr>
          <w:rFonts w:ascii="Times New Roman" w:hAnsi="Times New Roman" w:cs="Times New Roman"/>
          <w:sz w:val="28"/>
          <w:szCs w:val="28"/>
        </w:rPr>
        <w:t xml:space="preserve"> и Россия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Плотников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АТЭС </w:t>
      </w:r>
      <w:r w:rsidR="00F272F0">
        <w:rPr>
          <w:rFonts w:ascii="Times New Roman" w:hAnsi="Times New Roman" w:cs="Times New Roman"/>
          <w:sz w:val="28"/>
          <w:szCs w:val="28"/>
        </w:rPr>
        <w:t>-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 xml:space="preserve"> Путилин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>Шанхайская организация сотрудничества</w:t>
      </w:r>
      <w:r w:rsidR="00F272F0">
        <w:rPr>
          <w:rFonts w:ascii="Times New Roman" w:hAnsi="Times New Roman" w:cs="Times New Roman"/>
          <w:sz w:val="28"/>
          <w:szCs w:val="28"/>
        </w:rPr>
        <w:t xml:space="preserve"> 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Сологуб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>Центрально-Азиатское сотрудничество (организация)</w:t>
      </w:r>
      <w:r w:rsidR="00F272F0">
        <w:rPr>
          <w:rFonts w:ascii="Times New Roman" w:hAnsi="Times New Roman" w:cs="Times New Roman"/>
          <w:sz w:val="28"/>
          <w:szCs w:val="28"/>
        </w:rPr>
        <w:t xml:space="preserve"> -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 xml:space="preserve"> Скип</w:t>
      </w:r>
    </w:p>
    <w:p w:rsidR="00997C78" w:rsidRPr="00FD2A06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Евразийское экономическое сообщество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Славгородская Наталия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>Государства-наблюдатели</w:t>
      </w:r>
      <w:r w:rsidR="00F272F0">
        <w:rPr>
          <w:rFonts w:ascii="Times New Roman" w:hAnsi="Times New Roman" w:cs="Times New Roman"/>
          <w:sz w:val="28"/>
          <w:szCs w:val="28"/>
        </w:rPr>
        <w:t xml:space="preserve"> - </w:t>
      </w:r>
      <w:r w:rsidR="00FD2A06" w:rsidRPr="00FD2A06">
        <w:rPr>
          <w:rFonts w:ascii="Times New Roman" w:hAnsi="Times New Roman" w:cs="Times New Roman"/>
          <w:b/>
          <w:i/>
          <w:sz w:val="28"/>
          <w:szCs w:val="28"/>
        </w:rPr>
        <w:t>Славгородская Юлия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Международная организация по стандартизации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Трубников Кирилл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Международный олимпийский комитет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Трубников Евгений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Международная электротехническая комиссия </w:t>
      </w:r>
      <w:r w:rsidR="00F272F0">
        <w:rPr>
          <w:rFonts w:ascii="Times New Roman" w:hAnsi="Times New Roman" w:cs="Times New Roman"/>
          <w:sz w:val="28"/>
          <w:szCs w:val="28"/>
        </w:rPr>
        <w:t xml:space="preserve">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Урия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 xml:space="preserve">Всемирная торговая организация </w:t>
      </w:r>
      <w:r w:rsidR="00F272F0">
        <w:rPr>
          <w:rFonts w:ascii="Times New Roman" w:hAnsi="Times New Roman" w:cs="Times New Roman"/>
          <w:sz w:val="28"/>
          <w:szCs w:val="28"/>
        </w:rPr>
        <w:t>-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 xml:space="preserve"> Урывская</w:t>
      </w:r>
    </w:p>
    <w:p w:rsidR="00997C78" w:rsidRPr="003817EB" w:rsidRDefault="003817EB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997C78" w:rsidRPr="003817EB">
        <w:rPr>
          <w:rFonts w:ascii="Times New Roman" w:hAnsi="Times New Roman" w:cs="Times New Roman"/>
          <w:sz w:val="28"/>
          <w:szCs w:val="28"/>
        </w:rPr>
        <w:t>Организация исламского сотрудничества</w:t>
      </w:r>
      <w:r w:rsidR="00F272F0">
        <w:rPr>
          <w:rFonts w:ascii="Times New Roman" w:hAnsi="Times New Roman" w:cs="Times New Roman"/>
          <w:sz w:val="28"/>
          <w:szCs w:val="28"/>
        </w:rPr>
        <w:t xml:space="preserve"> 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Шишкин Сергей</w:t>
      </w:r>
    </w:p>
    <w:p w:rsidR="00997C78" w:rsidRPr="003817EB" w:rsidRDefault="00997C78" w:rsidP="009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Россия и Международная организация по миграции</w:t>
      </w:r>
      <w:r w:rsidR="00F272F0">
        <w:rPr>
          <w:rFonts w:ascii="Times New Roman" w:hAnsi="Times New Roman" w:cs="Times New Roman"/>
          <w:sz w:val="28"/>
          <w:szCs w:val="28"/>
        </w:rPr>
        <w:t xml:space="preserve"> 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Шишкин Даниил</w:t>
      </w:r>
    </w:p>
    <w:p w:rsidR="00997C78" w:rsidRPr="00C40856" w:rsidRDefault="003817EB" w:rsidP="00381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17EB">
        <w:rPr>
          <w:rFonts w:ascii="Times New Roman" w:hAnsi="Times New Roman" w:cs="Times New Roman"/>
          <w:sz w:val="28"/>
          <w:szCs w:val="28"/>
        </w:rPr>
        <w:t>Россия и международные сельскохозяйственные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3817EB">
        <w:rPr>
          <w:rFonts w:ascii="Times New Roman" w:hAnsi="Times New Roman" w:cs="Times New Roman"/>
          <w:sz w:val="24"/>
          <w:szCs w:val="24"/>
        </w:rPr>
        <w:t>международные сельскохозяйственные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817EB">
          <w:rPr>
            <w:color w:val="0000FF"/>
            <w:u w:val="single"/>
          </w:rPr>
          <w:t>https://selskoe_hozyaistvo.academic.ru/</w:t>
        </w:r>
      </w:hyperlink>
      <w:r>
        <w:t>)</w:t>
      </w:r>
      <w:r w:rsidR="0032069B">
        <w:t xml:space="preserve"> - </w:t>
      </w:r>
      <w:r w:rsidR="00F272F0" w:rsidRPr="00FD2A06">
        <w:rPr>
          <w:rFonts w:ascii="Times New Roman" w:hAnsi="Times New Roman" w:cs="Times New Roman"/>
          <w:b/>
          <w:i/>
          <w:sz w:val="28"/>
          <w:szCs w:val="28"/>
        </w:rPr>
        <w:t>Бояков</w:t>
      </w:r>
      <w:r>
        <w:t>.</w:t>
      </w:r>
    </w:p>
    <w:p w:rsidR="00C40856" w:rsidRDefault="00C40856" w:rsidP="00C40856">
      <w:pPr>
        <w:ind w:left="360"/>
        <w:rPr>
          <w:rFonts w:ascii="Times New Roman" w:hAnsi="Times New Roman" w:cs="Times New Roman"/>
          <w:sz w:val="28"/>
          <w:szCs w:val="28"/>
        </w:rPr>
      </w:pPr>
      <w:r w:rsidRPr="00C40856">
        <w:rPr>
          <w:rFonts w:ascii="Times New Roman" w:hAnsi="Times New Roman" w:cs="Times New Roman"/>
          <w:b/>
          <w:sz w:val="28"/>
          <w:szCs w:val="28"/>
        </w:rPr>
        <w:t>Объём работы:</w:t>
      </w:r>
      <w:r>
        <w:rPr>
          <w:rFonts w:ascii="Times New Roman" w:hAnsi="Times New Roman" w:cs="Times New Roman"/>
          <w:sz w:val="28"/>
          <w:szCs w:val="28"/>
        </w:rPr>
        <w:t xml:space="preserve"> 7 слайдов включая титул</w:t>
      </w:r>
      <w:r w:rsidR="00E546C6">
        <w:rPr>
          <w:rFonts w:ascii="Times New Roman" w:hAnsi="Times New Roman" w:cs="Times New Roman"/>
          <w:sz w:val="28"/>
          <w:szCs w:val="28"/>
        </w:rPr>
        <w:t>ьный лист и перечень источников.</w:t>
      </w:r>
    </w:p>
    <w:p w:rsidR="00C40856" w:rsidRDefault="00600C43" w:rsidP="00C408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600C43">
        <w:rPr>
          <w:rFonts w:ascii="Times New Roman" w:hAnsi="Times New Roman" w:cs="Times New Roman"/>
          <w:sz w:val="28"/>
          <w:szCs w:val="28"/>
        </w:rPr>
        <w:t>т</w:t>
      </w:r>
      <w:r w:rsidR="00C40856" w:rsidRPr="00600C43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="00C40856" w:rsidRPr="00600C43">
        <w:rPr>
          <w:rFonts w:ascii="Times New Roman" w:hAnsi="Times New Roman" w:cs="Times New Roman"/>
          <w:sz w:val="28"/>
          <w:szCs w:val="28"/>
        </w:rPr>
        <w:t>слайдов дополняется иллюстрациями.</w:t>
      </w:r>
      <w:r w:rsidR="00C40856">
        <w:rPr>
          <w:rFonts w:ascii="Times New Roman" w:hAnsi="Times New Roman" w:cs="Times New Roman"/>
          <w:sz w:val="28"/>
          <w:szCs w:val="28"/>
        </w:rPr>
        <w:t xml:space="preserve"> Краткое содержание должно раскрывать основные моменты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ки взаимоотношений, даты, </w:t>
      </w:r>
      <w:r w:rsidR="00C40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и роль участия России</w:t>
      </w:r>
      <w:r w:rsidR="00C40856">
        <w:rPr>
          <w:rFonts w:ascii="Times New Roman" w:hAnsi="Times New Roman" w:cs="Times New Roman"/>
          <w:sz w:val="28"/>
          <w:szCs w:val="28"/>
        </w:rPr>
        <w:t xml:space="preserve"> в деятельности той или иной ме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40856">
        <w:rPr>
          <w:rFonts w:ascii="Times New Roman" w:hAnsi="Times New Roman" w:cs="Times New Roman"/>
          <w:sz w:val="28"/>
          <w:szCs w:val="28"/>
        </w:rPr>
        <w:t>дународной организации.</w:t>
      </w:r>
    </w:p>
    <w:p w:rsidR="000613F0" w:rsidRPr="00B1757A" w:rsidRDefault="000613F0" w:rsidP="0006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757A">
        <w:rPr>
          <w:rFonts w:ascii="Times New Roman" w:hAnsi="Times New Roman" w:cs="Times New Roman"/>
          <w:sz w:val="28"/>
          <w:szCs w:val="28"/>
        </w:rPr>
        <w:t xml:space="preserve">Уважаемые студенты! Свои работы по истории </w:t>
      </w:r>
      <w:r>
        <w:rPr>
          <w:rFonts w:ascii="Times New Roman" w:hAnsi="Times New Roman" w:cs="Times New Roman"/>
          <w:sz w:val="28"/>
          <w:szCs w:val="28"/>
        </w:rPr>
        <w:t xml:space="preserve">(результаты выполненных заданий) </w:t>
      </w:r>
      <w:r w:rsidRPr="00B1757A">
        <w:rPr>
          <w:rFonts w:ascii="Times New Roman" w:hAnsi="Times New Roman" w:cs="Times New Roman"/>
          <w:sz w:val="28"/>
          <w:szCs w:val="28"/>
        </w:rPr>
        <w:t xml:space="preserve">вы можете направлять для проверки и выставления оценок по Интернету в сообщениях ВКонтакте или по электронной почте. </w:t>
      </w:r>
    </w:p>
    <w:p w:rsidR="000613F0" w:rsidRPr="00ED51A1" w:rsidRDefault="000613F0" w:rsidP="00061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1A1">
        <w:rPr>
          <w:rFonts w:ascii="Times New Roman" w:hAnsi="Times New Roman" w:cs="Times New Roman"/>
          <w:sz w:val="28"/>
          <w:szCs w:val="28"/>
          <w:u w:val="single"/>
        </w:rPr>
        <w:t xml:space="preserve">См. </w:t>
      </w:r>
      <w:r w:rsidR="008A13C2" w:rsidRPr="00ED51A1">
        <w:rPr>
          <w:rFonts w:ascii="Times New Roman" w:hAnsi="Times New Roman" w:cs="Times New Roman"/>
          <w:sz w:val="28"/>
          <w:szCs w:val="28"/>
          <w:u w:val="single"/>
        </w:rPr>
        <w:t xml:space="preserve">ниже </w:t>
      </w:r>
      <w:r w:rsidRPr="00ED51A1">
        <w:rPr>
          <w:rFonts w:ascii="Times New Roman" w:hAnsi="Times New Roman" w:cs="Times New Roman"/>
          <w:sz w:val="28"/>
          <w:szCs w:val="28"/>
          <w:u w:val="single"/>
        </w:rPr>
        <w:t>информацию об адресах.</w:t>
      </w:r>
      <w:bookmarkStart w:id="0" w:name="_GoBack"/>
      <w:bookmarkEnd w:id="0"/>
    </w:p>
    <w:p w:rsidR="000613F0" w:rsidRDefault="000613F0" w:rsidP="000613F0"/>
    <w:p w:rsidR="000613F0" w:rsidRDefault="000613F0" w:rsidP="000613F0"/>
    <w:p w:rsidR="000613F0" w:rsidRDefault="000613F0" w:rsidP="000613F0">
      <w:r>
        <w:rPr>
          <w:noProof/>
          <w:lang w:eastAsia="ru-RU"/>
        </w:rPr>
        <w:drawing>
          <wp:inline distT="0" distB="0" distL="0" distR="0" wp14:anchorId="4996BA0B" wp14:editId="366C0519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13F0" w:rsidRPr="00032833" w:rsidRDefault="00032833" w:rsidP="00061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833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почты:</w:t>
      </w:r>
    </w:p>
    <w:p w:rsidR="000613F0" w:rsidRPr="00570A4B" w:rsidRDefault="000613F0" w:rsidP="0006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4B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t>Наталия Фурсова</w:t>
      </w:r>
    </w:p>
    <w:p w:rsidR="000613F0" w:rsidRDefault="00ED51A1" w:rsidP="000613F0">
      <w:pP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history="1">
        <w:r w:rsidR="000613F0" w:rsidRPr="00570A4B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fursowa.natalia2018@yandex.ru</w:t>
        </w:r>
      </w:hyperlink>
      <w:r w:rsidR="000613F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613F0" w:rsidRDefault="000613F0" w:rsidP="000613F0">
      <w:pP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13F0" w:rsidRDefault="000613F0" w:rsidP="000613F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Желаю всем крепкого здоровья </w:t>
      </w:r>
    </w:p>
    <w:p w:rsidR="000613F0" w:rsidRPr="00C26707" w:rsidRDefault="000613F0" w:rsidP="000613F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и успехов в дистанционном обучении!</w:t>
      </w:r>
    </w:p>
    <w:p w:rsidR="000613F0" w:rsidRPr="00B1757A" w:rsidRDefault="000613F0" w:rsidP="000613F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757A">
        <w:rPr>
          <w:rFonts w:ascii="Times New Roman" w:hAnsi="Times New Roman" w:cs="Times New Roman"/>
          <w:b/>
          <w:i/>
          <w:sz w:val="28"/>
          <w:szCs w:val="28"/>
        </w:rPr>
        <w:t>Наталия Максимовна.</w:t>
      </w:r>
    </w:p>
    <w:p w:rsidR="000613F0" w:rsidRPr="00C40856" w:rsidRDefault="000613F0" w:rsidP="00C4085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613F0" w:rsidRPr="00C40856" w:rsidSect="004B501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C2" w:rsidRDefault="00A538C2" w:rsidP="000613F0">
      <w:pPr>
        <w:spacing w:after="0" w:line="240" w:lineRule="auto"/>
      </w:pPr>
      <w:r>
        <w:separator/>
      </w:r>
    </w:p>
  </w:endnote>
  <w:endnote w:type="continuationSeparator" w:id="0">
    <w:p w:rsidR="00A538C2" w:rsidRDefault="00A538C2" w:rsidP="000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894498"/>
      <w:docPartObj>
        <w:docPartGallery w:val="Page Numbers (Bottom of Page)"/>
        <w:docPartUnique/>
      </w:docPartObj>
    </w:sdtPr>
    <w:sdtEndPr/>
    <w:sdtContent>
      <w:p w:rsidR="000613F0" w:rsidRDefault="000613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A1">
          <w:rPr>
            <w:noProof/>
          </w:rPr>
          <w:t>2</w:t>
        </w:r>
        <w:r>
          <w:fldChar w:fldCharType="end"/>
        </w:r>
      </w:p>
    </w:sdtContent>
  </w:sdt>
  <w:p w:rsidR="000613F0" w:rsidRDefault="000613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C2" w:rsidRDefault="00A538C2" w:rsidP="000613F0">
      <w:pPr>
        <w:spacing w:after="0" w:line="240" w:lineRule="auto"/>
      </w:pPr>
      <w:r>
        <w:separator/>
      </w:r>
    </w:p>
  </w:footnote>
  <w:footnote w:type="continuationSeparator" w:id="0">
    <w:p w:rsidR="00A538C2" w:rsidRDefault="00A538C2" w:rsidP="0006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E65"/>
    <w:multiLevelType w:val="hybridMultilevel"/>
    <w:tmpl w:val="AB30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4"/>
    <w:rsid w:val="00032833"/>
    <w:rsid w:val="000613F0"/>
    <w:rsid w:val="0032069B"/>
    <w:rsid w:val="003817EB"/>
    <w:rsid w:val="003D544E"/>
    <w:rsid w:val="00424604"/>
    <w:rsid w:val="004B501D"/>
    <w:rsid w:val="004C34D1"/>
    <w:rsid w:val="00556CBC"/>
    <w:rsid w:val="00600C43"/>
    <w:rsid w:val="00714BF6"/>
    <w:rsid w:val="0079129F"/>
    <w:rsid w:val="008A13C2"/>
    <w:rsid w:val="00997C78"/>
    <w:rsid w:val="00A538C2"/>
    <w:rsid w:val="00A71699"/>
    <w:rsid w:val="00A73846"/>
    <w:rsid w:val="00C40856"/>
    <w:rsid w:val="00D521B1"/>
    <w:rsid w:val="00E23D11"/>
    <w:rsid w:val="00E433DF"/>
    <w:rsid w:val="00E546C6"/>
    <w:rsid w:val="00ED51A1"/>
    <w:rsid w:val="00F272F0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C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3F0"/>
  </w:style>
  <w:style w:type="paragraph" w:styleId="a7">
    <w:name w:val="footer"/>
    <w:basedOn w:val="a"/>
    <w:link w:val="a8"/>
    <w:uiPriority w:val="99"/>
    <w:unhideWhenUsed/>
    <w:rsid w:val="0006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3F0"/>
  </w:style>
  <w:style w:type="paragraph" w:styleId="a9">
    <w:name w:val="Balloon Text"/>
    <w:basedOn w:val="a"/>
    <w:link w:val="aa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C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3F0"/>
  </w:style>
  <w:style w:type="paragraph" w:styleId="a7">
    <w:name w:val="footer"/>
    <w:basedOn w:val="a"/>
    <w:link w:val="a8"/>
    <w:uiPriority w:val="99"/>
    <w:unhideWhenUsed/>
    <w:rsid w:val="0006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3F0"/>
  </w:style>
  <w:style w:type="paragraph" w:styleId="a9">
    <w:name w:val="Balloon Text"/>
    <w:basedOn w:val="a"/>
    <w:link w:val="aa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skoe_hozyaistvo.academic.ru/1705/%D0%BC%D0%B5%D0%B6%D0%B4%D1%83%D0%BD%D0%B0%D1%80%D0%BE%D0%B4%D0%BD%D1%8B%D0%B5_%D1%81%D0%B5%D0%BB%D1%8C%D1%81%D0%BA%D0%BE%D1%85%D0%BE%D0%B7%D1%8F%D0%B9%D1%81%D1%82%D0%B2%D0%B5%D0%BD%D0%BD%D1%8B%D0%B5_%D0%BE%D1%80%D0%B3%D0%B0%D0%BD%D0%B8%D0%B7%D0%B0%D1%86%D0%B8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rsowa.natalia2018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14</cp:revision>
  <dcterms:created xsi:type="dcterms:W3CDTF">2020-03-24T06:42:00Z</dcterms:created>
  <dcterms:modified xsi:type="dcterms:W3CDTF">2020-03-24T07:44:00Z</dcterms:modified>
</cp:coreProperties>
</file>