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73" w:rsidRDefault="00B01073" w:rsidP="00B01073">
      <w:pPr>
        <w:rPr>
          <w:rFonts w:ascii="Times New Roman" w:hAnsi="Times New Roman" w:cs="Times New Roman"/>
          <w:b/>
          <w:sz w:val="28"/>
          <w:szCs w:val="28"/>
        </w:rPr>
      </w:pPr>
      <w:r w:rsidRPr="00B01073">
        <w:t xml:space="preserve">     </w:t>
      </w:r>
      <w:r w:rsidRPr="003D3A5F">
        <w:rPr>
          <w:rFonts w:ascii="Times New Roman" w:hAnsi="Times New Roman" w:cs="Times New Roman"/>
          <w:sz w:val="28"/>
          <w:szCs w:val="28"/>
        </w:rPr>
        <w:t xml:space="preserve">Урок № 44. Тема: </w:t>
      </w:r>
      <w:r w:rsidRPr="003D3A5F">
        <w:rPr>
          <w:rFonts w:ascii="Times New Roman" w:hAnsi="Times New Roman" w:cs="Times New Roman"/>
          <w:b/>
          <w:sz w:val="28"/>
          <w:szCs w:val="28"/>
        </w:rPr>
        <w:t>Начало Великой Отечественной войны: определяющий этап мировой войны. Д/з: стр. 369 – 373.</w:t>
      </w:r>
    </w:p>
    <w:p w:rsidR="003D3A5F" w:rsidRDefault="003D3A5F" w:rsidP="00B01073">
      <w:pPr>
        <w:rPr>
          <w:rFonts w:ascii="Times New Roman" w:hAnsi="Times New Roman" w:cs="Times New Roman"/>
          <w:b/>
          <w:sz w:val="28"/>
          <w:szCs w:val="28"/>
        </w:rPr>
      </w:pPr>
      <w:r>
        <w:rPr>
          <w:rFonts w:ascii="Times New Roman" w:hAnsi="Times New Roman" w:cs="Times New Roman"/>
          <w:b/>
          <w:sz w:val="28"/>
          <w:szCs w:val="28"/>
        </w:rPr>
        <w:t>1. Великая Отечественная война 1941-</w:t>
      </w:r>
      <w:r w:rsidRPr="003D3A5F">
        <w:rPr>
          <w:rFonts w:ascii="Times New Roman" w:hAnsi="Times New Roman" w:cs="Times New Roman"/>
          <w:b/>
          <w:sz w:val="28"/>
          <w:szCs w:val="28"/>
        </w:rPr>
        <w:t xml:space="preserve">1945 </w:t>
      </w:r>
      <w:r>
        <w:rPr>
          <w:rFonts w:ascii="Times New Roman" w:hAnsi="Times New Roman" w:cs="Times New Roman"/>
          <w:b/>
          <w:sz w:val="28"/>
          <w:szCs w:val="28"/>
        </w:rPr>
        <w:t>гг. и её причины:</w:t>
      </w:r>
    </w:p>
    <w:p w:rsid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b/>
          <w:sz w:val="28"/>
          <w:szCs w:val="28"/>
        </w:rPr>
        <w:t>Вели</w:t>
      </w:r>
      <w:r>
        <w:rPr>
          <w:rFonts w:ascii="Times New Roman" w:hAnsi="Times New Roman" w:cs="Times New Roman"/>
          <w:b/>
          <w:sz w:val="28"/>
          <w:szCs w:val="28"/>
        </w:rPr>
        <w:t xml:space="preserve">́кая </w:t>
      </w:r>
      <w:proofErr w:type="gramStart"/>
      <w:r>
        <w:rPr>
          <w:rFonts w:ascii="Times New Roman" w:hAnsi="Times New Roman" w:cs="Times New Roman"/>
          <w:b/>
          <w:sz w:val="28"/>
          <w:szCs w:val="28"/>
        </w:rPr>
        <w:t>Оте́чественная</w:t>
      </w:r>
      <w:proofErr w:type="gramEnd"/>
      <w:r>
        <w:rPr>
          <w:rFonts w:ascii="Times New Roman" w:hAnsi="Times New Roman" w:cs="Times New Roman"/>
          <w:b/>
          <w:sz w:val="28"/>
          <w:szCs w:val="28"/>
        </w:rPr>
        <w:t xml:space="preserve"> война́ 1941-1945 гг. -</w:t>
      </w:r>
      <w:r w:rsidRPr="003D3A5F">
        <w:rPr>
          <w:rFonts w:ascii="Times New Roman" w:hAnsi="Times New Roman" w:cs="Times New Roman"/>
          <w:b/>
          <w:sz w:val="28"/>
          <w:szCs w:val="28"/>
        </w:rPr>
        <w:t xml:space="preserve"> </w:t>
      </w:r>
      <w:r w:rsidRPr="003D3A5F">
        <w:rPr>
          <w:rFonts w:ascii="Times New Roman" w:hAnsi="Times New Roman" w:cs="Times New Roman"/>
          <w:sz w:val="28"/>
          <w:szCs w:val="28"/>
        </w:rPr>
        <w:t>война Союза Советских Социалистических Республик против вторгшихся на советскую территорию нацистской Германии и её европейских союзников (Венгрии, Италии, Румынии, Словакии, Финляндии, Хорватии). Важнейшая составная часть Второй мировой войны, завершившаяся победой Красной Армии и безоговорочной капитуляцией вооружённых сил Германии.</w:t>
      </w:r>
    </w:p>
    <w:p w:rsidR="003D3A5F" w:rsidRPr="003D3A5F" w:rsidRDefault="003D3A5F" w:rsidP="003D3A5F">
      <w:pPr>
        <w:spacing w:after="0" w:line="240" w:lineRule="auto"/>
        <w:rPr>
          <w:rFonts w:ascii="Times New Roman" w:hAnsi="Times New Roman" w:cs="Times New Roman"/>
          <w:sz w:val="28"/>
          <w:szCs w:val="28"/>
        </w:rPr>
      </w:pPr>
      <w:r>
        <w:rPr>
          <w:rFonts w:ascii="Times New Roman" w:hAnsi="Times New Roman" w:cs="Times New Roman"/>
          <w:b/>
          <w:sz w:val="28"/>
          <w:szCs w:val="28"/>
        </w:rPr>
        <w:t>Причины войны:</w:t>
      </w:r>
    </w:p>
    <w:p w:rsidR="003D3A5F" w:rsidRP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стремление Гитлера к мировому господству немецкой нации,</w:t>
      </w:r>
    </w:p>
    <w:p w:rsidR="003D3A5F" w:rsidRP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необходимость завоевания фашистской Германией природных ресурсов СССР,</w:t>
      </w:r>
    </w:p>
    <w:p w:rsid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противоречия между капиталистической и социалистической системами.</w:t>
      </w:r>
      <w:r>
        <w:rPr>
          <w:rFonts w:ascii="Times New Roman" w:hAnsi="Times New Roman" w:cs="Times New Roman"/>
          <w:sz w:val="28"/>
          <w:szCs w:val="28"/>
        </w:rPr>
        <w:t xml:space="preserve"> </w:t>
      </w:r>
    </w:p>
    <w:p w:rsidR="00B275D0" w:rsidRPr="00B275D0" w:rsidRDefault="00B275D0" w:rsidP="00B275D0">
      <w:pPr>
        <w:spacing w:after="0" w:line="240" w:lineRule="auto"/>
        <w:rPr>
          <w:rFonts w:ascii="Times New Roman" w:hAnsi="Times New Roman" w:cs="Times New Roman"/>
          <w:sz w:val="28"/>
          <w:szCs w:val="28"/>
        </w:rPr>
      </w:pPr>
      <w:r w:rsidRPr="00B275D0">
        <w:rPr>
          <w:rFonts w:ascii="Times New Roman" w:hAnsi="Times New Roman" w:cs="Times New Roman"/>
          <w:b/>
          <w:sz w:val="28"/>
          <w:szCs w:val="28"/>
        </w:rPr>
        <w:t>Внимание:</w:t>
      </w:r>
      <w:r>
        <w:rPr>
          <w:rFonts w:ascii="Times New Roman" w:hAnsi="Times New Roman" w:cs="Times New Roman"/>
          <w:sz w:val="28"/>
          <w:szCs w:val="28"/>
        </w:rPr>
        <w:t xml:space="preserve"> </w:t>
      </w:r>
      <w:r w:rsidRPr="00B275D0">
        <w:rPr>
          <w:rFonts w:ascii="Times New Roman" w:hAnsi="Times New Roman" w:cs="Times New Roman"/>
          <w:sz w:val="28"/>
          <w:szCs w:val="28"/>
        </w:rPr>
        <w:t xml:space="preserve">Что такое нацистская Германия, третий рейх? </w:t>
      </w:r>
    </w:p>
    <w:p w:rsidR="00B275D0" w:rsidRPr="00B275D0" w:rsidRDefault="00B275D0" w:rsidP="00B275D0">
      <w:pPr>
        <w:spacing w:after="0" w:line="240" w:lineRule="auto"/>
        <w:rPr>
          <w:rFonts w:ascii="Times New Roman" w:hAnsi="Times New Roman" w:cs="Times New Roman"/>
          <w:sz w:val="28"/>
          <w:szCs w:val="28"/>
        </w:rPr>
      </w:pPr>
      <w:proofErr w:type="gramStart"/>
      <w:r w:rsidRPr="00B275D0">
        <w:rPr>
          <w:rFonts w:ascii="Times New Roman" w:hAnsi="Times New Roman" w:cs="Times New Roman"/>
          <w:b/>
          <w:sz w:val="28"/>
          <w:szCs w:val="28"/>
        </w:rPr>
        <w:t>Тре́тий</w:t>
      </w:r>
      <w:proofErr w:type="gramEnd"/>
      <w:r w:rsidRPr="00B275D0">
        <w:rPr>
          <w:rFonts w:ascii="Times New Roman" w:hAnsi="Times New Roman" w:cs="Times New Roman"/>
          <w:b/>
          <w:sz w:val="28"/>
          <w:szCs w:val="28"/>
        </w:rPr>
        <w:t xml:space="preserve"> рейх</w:t>
      </w:r>
      <w:r w:rsidR="003F7708">
        <w:rPr>
          <w:rFonts w:ascii="Times New Roman" w:hAnsi="Times New Roman" w:cs="Times New Roman"/>
          <w:sz w:val="28"/>
          <w:szCs w:val="28"/>
        </w:rPr>
        <w:t xml:space="preserve"> (нем. Drittes Reich-</w:t>
      </w:r>
      <w:r w:rsidRPr="00B275D0">
        <w:rPr>
          <w:rFonts w:ascii="Times New Roman" w:hAnsi="Times New Roman" w:cs="Times New Roman"/>
          <w:sz w:val="28"/>
          <w:szCs w:val="28"/>
        </w:rPr>
        <w:t>Т</w:t>
      </w:r>
      <w:r w:rsidR="003F7708">
        <w:rPr>
          <w:rFonts w:ascii="Times New Roman" w:hAnsi="Times New Roman" w:cs="Times New Roman"/>
          <w:sz w:val="28"/>
          <w:szCs w:val="28"/>
        </w:rPr>
        <w:t>ретья империя, Третья держава) -</w:t>
      </w:r>
      <w:r w:rsidRPr="00B275D0">
        <w:rPr>
          <w:rFonts w:ascii="Times New Roman" w:hAnsi="Times New Roman" w:cs="Times New Roman"/>
          <w:sz w:val="28"/>
          <w:szCs w:val="28"/>
        </w:rPr>
        <w:t xml:space="preserve"> неофициальное название Германского государства с 24 марта 1933 по 23 мая 1945 года.</w:t>
      </w:r>
    </w:p>
    <w:p w:rsidR="00F167D2" w:rsidRDefault="00B275D0" w:rsidP="00B275D0">
      <w:pPr>
        <w:spacing w:after="0" w:line="240" w:lineRule="auto"/>
        <w:rPr>
          <w:rFonts w:ascii="Times New Roman" w:hAnsi="Times New Roman" w:cs="Times New Roman"/>
          <w:sz w:val="28"/>
          <w:szCs w:val="28"/>
        </w:rPr>
      </w:pPr>
      <w:r w:rsidRPr="00B275D0">
        <w:rPr>
          <w:rFonts w:ascii="Times New Roman" w:hAnsi="Times New Roman" w:cs="Times New Roman"/>
          <w:sz w:val="28"/>
          <w:szCs w:val="28"/>
        </w:rPr>
        <w:t>Официальное название немецкого государства с 18 ян</w:t>
      </w:r>
      <w:r w:rsidR="003F7708">
        <w:rPr>
          <w:rFonts w:ascii="Times New Roman" w:hAnsi="Times New Roman" w:cs="Times New Roman"/>
          <w:sz w:val="28"/>
          <w:szCs w:val="28"/>
        </w:rPr>
        <w:t>варя 1871 по 26 июня 1943 года -</w:t>
      </w:r>
      <w:r w:rsidRPr="00B275D0">
        <w:rPr>
          <w:rFonts w:ascii="Times New Roman" w:hAnsi="Times New Roman" w:cs="Times New Roman"/>
          <w:sz w:val="28"/>
          <w:szCs w:val="28"/>
        </w:rPr>
        <w:t xml:space="preserve"> Deutsches Reich (Германская империя). Официальное название с 26</w:t>
      </w:r>
      <w:r w:rsidR="003F7708">
        <w:rPr>
          <w:rFonts w:ascii="Times New Roman" w:hAnsi="Times New Roman" w:cs="Times New Roman"/>
          <w:sz w:val="28"/>
          <w:szCs w:val="28"/>
        </w:rPr>
        <w:t xml:space="preserve"> июня 1943 по 23 мая 1945 года -</w:t>
      </w:r>
      <w:r w:rsidRPr="00B275D0">
        <w:rPr>
          <w:rFonts w:ascii="Times New Roman" w:hAnsi="Times New Roman" w:cs="Times New Roman"/>
          <w:sz w:val="28"/>
          <w:szCs w:val="28"/>
        </w:rPr>
        <w:t xml:space="preserve"> Großdeutsches Reich (Великогерманская империя). </w:t>
      </w:r>
      <w:proofErr w:type="gramStart"/>
      <w:r w:rsidRPr="00B275D0">
        <w:rPr>
          <w:rFonts w:ascii="Times New Roman" w:hAnsi="Times New Roman" w:cs="Times New Roman"/>
          <w:sz w:val="28"/>
          <w:szCs w:val="28"/>
        </w:rPr>
        <w:t>Слово «рейх», обозначающее земли, подчинённые одной власти, обычно переводится как «государство», иногда как «империя» или «царство» (в зависимости от контекста).</w:t>
      </w:r>
      <w:proofErr w:type="gramEnd"/>
      <w:r w:rsidRPr="00B275D0">
        <w:rPr>
          <w:rFonts w:ascii="Times New Roman" w:hAnsi="Times New Roman" w:cs="Times New Roman"/>
          <w:sz w:val="28"/>
          <w:szCs w:val="28"/>
        </w:rPr>
        <w:t xml:space="preserve"> В литературе и историографии часто обозначается также как нацистская Германия или фашистская Германия</w:t>
      </w:r>
      <w:r w:rsidR="003F7708">
        <w:rPr>
          <w:rFonts w:ascii="Times New Roman" w:hAnsi="Times New Roman" w:cs="Times New Roman"/>
          <w:sz w:val="28"/>
          <w:szCs w:val="28"/>
        </w:rPr>
        <w:t>.</w:t>
      </w:r>
    </w:p>
    <w:p w:rsidR="00EE617A" w:rsidRPr="004717BF" w:rsidRDefault="004717BF" w:rsidP="00B275D0">
      <w:pPr>
        <w:spacing w:after="0" w:line="240" w:lineRule="auto"/>
        <w:rPr>
          <w:rFonts w:ascii="Times New Roman" w:hAnsi="Times New Roman" w:cs="Times New Roman"/>
          <w:b/>
          <w:sz w:val="28"/>
          <w:szCs w:val="28"/>
        </w:rPr>
      </w:pPr>
      <w:r>
        <w:rPr>
          <w:rFonts w:ascii="Times New Roman" w:hAnsi="Times New Roman" w:cs="Times New Roman"/>
          <w:b/>
          <w:sz w:val="28"/>
          <w:szCs w:val="28"/>
        </w:rPr>
        <w:t>2. Начало войны и её периодизация.</w:t>
      </w:r>
    </w:p>
    <w:p w:rsidR="00EE617A" w:rsidRDefault="00EE617A" w:rsidP="00B275D0">
      <w:pPr>
        <w:spacing w:after="0" w:line="240" w:lineRule="auto"/>
        <w:rPr>
          <w:rFonts w:ascii="Times New Roman" w:hAnsi="Times New Roman" w:cs="Times New Roman"/>
          <w:sz w:val="28"/>
          <w:szCs w:val="28"/>
        </w:rPr>
      </w:pPr>
      <w:r>
        <w:rPr>
          <w:rFonts w:ascii="Times New Roman" w:hAnsi="Times New Roman" w:cs="Times New Roman"/>
          <w:sz w:val="28"/>
          <w:szCs w:val="28"/>
        </w:rPr>
        <w:t>На рассвете 22 июня 1941 г. без объявления войны, нарушив Пакт о ненападении, германская армия обрушилась всей мощью на советскую землю. Тысячи артиллерийских орудий открыли огонь по советской территории.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Началась</w:t>
      </w:r>
      <w:proofErr w:type="gramStart"/>
      <w:r>
        <w:rPr>
          <w:rFonts w:ascii="Times New Roman" w:hAnsi="Times New Roman" w:cs="Times New Roman"/>
          <w:sz w:val="28"/>
          <w:szCs w:val="28"/>
        </w:rPr>
        <w:t xml:space="preserve"> </w:t>
      </w:r>
      <w:r w:rsidRPr="00EE617A">
        <w:rPr>
          <w:rFonts w:ascii="Times New Roman" w:hAnsi="Times New Roman" w:cs="Times New Roman"/>
          <w:b/>
          <w:sz w:val="28"/>
          <w:szCs w:val="28"/>
        </w:rPr>
        <w:t>В</w:t>
      </w:r>
      <w:proofErr w:type="gramEnd"/>
      <w:r w:rsidRPr="00EE617A">
        <w:rPr>
          <w:rFonts w:ascii="Times New Roman" w:hAnsi="Times New Roman" w:cs="Times New Roman"/>
          <w:b/>
          <w:sz w:val="28"/>
          <w:szCs w:val="28"/>
        </w:rPr>
        <w:t>ели́кая Оте</w:t>
      </w:r>
      <w:r>
        <w:rPr>
          <w:rFonts w:ascii="Times New Roman" w:hAnsi="Times New Roman" w:cs="Times New Roman"/>
          <w:b/>
          <w:sz w:val="28"/>
          <w:szCs w:val="28"/>
        </w:rPr>
        <w:t xml:space="preserve">́чественная война, </w:t>
      </w:r>
      <w:r w:rsidRPr="00EE617A">
        <w:rPr>
          <w:rFonts w:ascii="Times New Roman" w:hAnsi="Times New Roman" w:cs="Times New Roman"/>
          <w:sz w:val="28"/>
          <w:szCs w:val="28"/>
        </w:rPr>
        <w:t>которая</w:t>
      </w:r>
      <w:r>
        <w:rPr>
          <w:rFonts w:ascii="Times New Roman" w:hAnsi="Times New Roman" w:cs="Times New Roman"/>
          <w:b/>
          <w:sz w:val="28"/>
          <w:szCs w:val="28"/>
        </w:rPr>
        <w:t xml:space="preserve"> продолжалась 1418 дней </w:t>
      </w:r>
      <w:r w:rsidRPr="00EE617A">
        <w:rPr>
          <w:rFonts w:ascii="Times New Roman" w:hAnsi="Times New Roman" w:cs="Times New Roman"/>
          <w:sz w:val="28"/>
          <w:szCs w:val="28"/>
        </w:rPr>
        <w:t>почти 4 героических и трагических года.</w:t>
      </w:r>
    </w:p>
    <w:p w:rsidR="004717BF" w:rsidRDefault="004717BF" w:rsidP="00B275D0">
      <w:pPr>
        <w:spacing w:after="0" w:line="240" w:lineRule="auto"/>
        <w:rPr>
          <w:rFonts w:ascii="Times New Roman" w:hAnsi="Times New Roman" w:cs="Times New Roman"/>
          <w:b/>
          <w:sz w:val="28"/>
          <w:szCs w:val="28"/>
        </w:rPr>
      </w:pPr>
      <w:r w:rsidRPr="004717BF">
        <w:rPr>
          <w:rFonts w:ascii="Times New Roman" w:hAnsi="Times New Roman" w:cs="Times New Roman"/>
          <w:b/>
          <w:sz w:val="28"/>
          <w:szCs w:val="28"/>
        </w:rPr>
        <w:t>Периодизаци</w:t>
      </w:r>
      <w:r>
        <w:rPr>
          <w:rFonts w:ascii="Times New Roman" w:hAnsi="Times New Roman" w:cs="Times New Roman"/>
          <w:b/>
          <w:sz w:val="28"/>
          <w:szCs w:val="28"/>
        </w:rPr>
        <w:t>я</w:t>
      </w:r>
      <w:proofErr w:type="gramStart"/>
      <w:r>
        <w:rPr>
          <w:rFonts w:ascii="Times New Roman" w:hAnsi="Times New Roman" w:cs="Times New Roman"/>
          <w:b/>
          <w:sz w:val="28"/>
          <w:szCs w:val="28"/>
        </w:rPr>
        <w:t xml:space="preserve"> </w:t>
      </w:r>
      <w:r w:rsidR="003C436B">
        <w:rPr>
          <w:rFonts w:ascii="Times New Roman" w:hAnsi="Times New Roman" w:cs="Times New Roman"/>
          <w:b/>
          <w:sz w:val="28"/>
          <w:szCs w:val="28"/>
        </w:rPr>
        <w:t>В</w:t>
      </w:r>
      <w:proofErr w:type="gramEnd"/>
      <w:r w:rsidR="003C436B">
        <w:rPr>
          <w:rFonts w:ascii="Times New Roman" w:hAnsi="Times New Roman" w:cs="Times New Roman"/>
          <w:b/>
          <w:sz w:val="28"/>
          <w:szCs w:val="28"/>
        </w:rPr>
        <w:t>ели́кой Оте́чественной войны.</w:t>
      </w:r>
    </w:p>
    <w:p w:rsidR="004717BF" w:rsidRDefault="004717BF"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1-й период: </w:t>
      </w:r>
      <w:r w:rsidRPr="004717BF">
        <w:rPr>
          <w:rFonts w:ascii="Times New Roman" w:hAnsi="Times New Roman" w:cs="Times New Roman"/>
          <w:sz w:val="28"/>
          <w:szCs w:val="28"/>
          <w:u w:val="single"/>
        </w:rPr>
        <w:t>22.06.1941г. – осень 1942 г.</w:t>
      </w:r>
      <w:r>
        <w:rPr>
          <w:rFonts w:ascii="Times New Roman" w:hAnsi="Times New Roman" w:cs="Times New Roman"/>
          <w:sz w:val="28"/>
          <w:szCs w:val="28"/>
        </w:rPr>
        <w:t xml:space="preserve"> нападение Германии на СССР. Поражения Красной Армии в первые месяцы войны. Разгром фашистов под Москвой (начало поворота от обороны к наступлению). Провал планов немецкого «блицкрига».</w:t>
      </w:r>
    </w:p>
    <w:p w:rsidR="004717BF" w:rsidRPr="004717BF" w:rsidRDefault="004717BF"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2-й период: </w:t>
      </w:r>
      <w:r w:rsidRPr="004717BF">
        <w:rPr>
          <w:rFonts w:ascii="Times New Roman" w:hAnsi="Times New Roman" w:cs="Times New Roman"/>
          <w:sz w:val="28"/>
          <w:szCs w:val="28"/>
          <w:u w:val="single"/>
        </w:rPr>
        <w:t>осень 1942 г. – 1943 г</w:t>
      </w:r>
      <w:r w:rsidRPr="004717BF">
        <w:rPr>
          <w:rFonts w:ascii="Times New Roman" w:hAnsi="Times New Roman" w:cs="Times New Roman"/>
          <w:sz w:val="28"/>
          <w:szCs w:val="28"/>
        </w:rPr>
        <w:t>. коренной перелом в ходе войны</w:t>
      </w:r>
      <w:r>
        <w:rPr>
          <w:rFonts w:ascii="Times New Roman" w:hAnsi="Times New Roman" w:cs="Times New Roman"/>
          <w:sz w:val="28"/>
          <w:szCs w:val="28"/>
        </w:rPr>
        <w:t>. Сталинградская (начало перелома) и Курская (окончание перелома) битвы. Кру</w:t>
      </w:r>
      <w:r w:rsidR="00E17769">
        <w:rPr>
          <w:rFonts w:ascii="Times New Roman" w:hAnsi="Times New Roman" w:cs="Times New Roman"/>
          <w:sz w:val="28"/>
          <w:szCs w:val="28"/>
        </w:rPr>
        <w:t>шение наступательной стратегии Г</w:t>
      </w:r>
      <w:r>
        <w:rPr>
          <w:rFonts w:ascii="Times New Roman" w:hAnsi="Times New Roman" w:cs="Times New Roman"/>
          <w:sz w:val="28"/>
          <w:szCs w:val="28"/>
        </w:rPr>
        <w:t>ерман</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союзников.</w:t>
      </w:r>
    </w:p>
    <w:p w:rsidR="00EE617A" w:rsidRDefault="00106AB6"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3-й период: </w:t>
      </w:r>
      <w:r w:rsidRPr="00E17769">
        <w:rPr>
          <w:rFonts w:ascii="Times New Roman" w:hAnsi="Times New Roman" w:cs="Times New Roman"/>
          <w:sz w:val="28"/>
          <w:szCs w:val="28"/>
          <w:u w:val="single"/>
        </w:rPr>
        <w:t>январь 1944г.</w:t>
      </w:r>
      <w:r w:rsidR="00E17769" w:rsidRPr="00E17769">
        <w:rPr>
          <w:rFonts w:ascii="Times New Roman" w:hAnsi="Times New Roman" w:cs="Times New Roman"/>
          <w:sz w:val="28"/>
          <w:szCs w:val="28"/>
          <w:u w:val="single"/>
        </w:rPr>
        <w:t xml:space="preserve"> – 9 мая 1945г</w:t>
      </w:r>
      <w:r w:rsidR="00E17769">
        <w:rPr>
          <w:rFonts w:ascii="Times New Roman" w:hAnsi="Times New Roman" w:cs="Times New Roman"/>
          <w:sz w:val="28"/>
          <w:szCs w:val="28"/>
          <w:u w:val="single"/>
        </w:rPr>
        <w:t>.</w:t>
      </w:r>
      <w:r w:rsidR="00E17769">
        <w:rPr>
          <w:rFonts w:ascii="Times New Roman" w:hAnsi="Times New Roman" w:cs="Times New Roman"/>
          <w:b/>
          <w:sz w:val="28"/>
          <w:szCs w:val="28"/>
        </w:rPr>
        <w:t xml:space="preserve"> – </w:t>
      </w:r>
      <w:r w:rsidR="00E17769" w:rsidRPr="00E17769">
        <w:rPr>
          <w:rFonts w:ascii="Times New Roman" w:hAnsi="Times New Roman" w:cs="Times New Roman"/>
          <w:sz w:val="28"/>
          <w:szCs w:val="28"/>
        </w:rPr>
        <w:t>завершение</w:t>
      </w:r>
      <w:proofErr w:type="gramStart"/>
      <w:r w:rsidR="00E17769" w:rsidRPr="00E17769">
        <w:rPr>
          <w:rFonts w:ascii="Times New Roman" w:hAnsi="Times New Roman" w:cs="Times New Roman"/>
          <w:sz w:val="28"/>
          <w:szCs w:val="28"/>
        </w:rPr>
        <w:t xml:space="preserve"> В</w:t>
      </w:r>
      <w:proofErr w:type="gramEnd"/>
      <w:r w:rsidR="00E17769" w:rsidRPr="00E17769">
        <w:rPr>
          <w:rFonts w:ascii="Times New Roman" w:hAnsi="Times New Roman" w:cs="Times New Roman"/>
          <w:sz w:val="28"/>
          <w:szCs w:val="28"/>
        </w:rPr>
        <w:t>ели́кой Оте́чественной войны</w:t>
      </w:r>
      <w:r w:rsidR="00E8419E">
        <w:rPr>
          <w:rFonts w:ascii="Times New Roman" w:hAnsi="Times New Roman" w:cs="Times New Roman"/>
          <w:sz w:val="28"/>
          <w:szCs w:val="28"/>
        </w:rPr>
        <w:t>. Освобождение Европы от захватчиков. Разгром фашистской Германии.</w:t>
      </w:r>
    </w:p>
    <w:p w:rsidR="00E8419E" w:rsidRPr="00E8419E" w:rsidRDefault="00E8419E"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4-й период: </w:t>
      </w:r>
      <w:r w:rsidRPr="00E8419E">
        <w:rPr>
          <w:rFonts w:ascii="Times New Roman" w:hAnsi="Times New Roman" w:cs="Times New Roman"/>
          <w:sz w:val="28"/>
          <w:szCs w:val="28"/>
          <w:u w:val="single"/>
        </w:rPr>
        <w:t>08.08. – 02.09.1945г.</w:t>
      </w:r>
      <w:r>
        <w:rPr>
          <w:rFonts w:ascii="Times New Roman" w:hAnsi="Times New Roman" w:cs="Times New Roman"/>
          <w:b/>
          <w:sz w:val="28"/>
          <w:szCs w:val="28"/>
        </w:rPr>
        <w:t xml:space="preserve"> – </w:t>
      </w:r>
      <w:r w:rsidRPr="00E8419E">
        <w:rPr>
          <w:rFonts w:ascii="Times New Roman" w:hAnsi="Times New Roman" w:cs="Times New Roman"/>
          <w:sz w:val="28"/>
          <w:szCs w:val="28"/>
        </w:rPr>
        <w:t>разгром и капитуляция Японии. Окончание Второй мировой войны.</w:t>
      </w:r>
    </w:p>
    <w:p w:rsidR="009B12D7" w:rsidRPr="00B459F3" w:rsidRDefault="009B12D7" w:rsidP="00B459F3">
      <w:pPr>
        <w:spacing w:after="0" w:line="240" w:lineRule="auto"/>
        <w:rPr>
          <w:rFonts w:ascii="Times New Roman" w:hAnsi="Times New Roman" w:cs="Times New Roman"/>
          <w:b/>
          <w:sz w:val="28"/>
          <w:szCs w:val="28"/>
        </w:rPr>
      </w:pPr>
      <w:r w:rsidRPr="00B459F3">
        <w:rPr>
          <w:rFonts w:ascii="Times New Roman" w:hAnsi="Times New Roman" w:cs="Times New Roman"/>
          <w:b/>
          <w:sz w:val="28"/>
          <w:szCs w:val="28"/>
        </w:rPr>
        <w:t>3. Московская битва.</w:t>
      </w:r>
    </w:p>
    <w:p w:rsidR="009B12D7" w:rsidRPr="00B459F3" w:rsidRDefault="009B12D7" w:rsidP="00B459F3">
      <w:pPr>
        <w:spacing w:after="0" w:line="240" w:lineRule="auto"/>
        <w:rPr>
          <w:rFonts w:ascii="Times New Roman" w:hAnsi="Times New Roman" w:cs="Times New Roman"/>
          <w:sz w:val="28"/>
          <w:szCs w:val="28"/>
        </w:rPr>
      </w:pPr>
      <w:proofErr w:type="gramStart"/>
      <w:r w:rsidRPr="009B12D7">
        <w:rPr>
          <w:rFonts w:ascii="Times New Roman" w:hAnsi="Times New Roman" w:cs="Times New Roman"/>
          <w:b/>
          <w:bCs/>
          <w:sz w:val="28"/>
          <w:szCs w:val="28"/>
        </w:rPr>
        <w:lastRenderedPageBreak/>
        <w:t>Би́тва</w:t>
      </w:r>
      <w:proofErr w:type="gramEnd"/>
      <w:r w:rsidRPr="009B12D7">
        <w:rPr>
          <w:rFonts w:ascii="Times New Roman" w:hAnsi="Times New Roman" w:cs="Times New Roman"/>
          <w:b/>
          <w:bCs/>
          <w:sz w:val="28"/>
          <w:szCs w:val="28"/>
        </w:rPr>
        <w:t xml:space="preserve"> за Москву́</w:t>
      </w:r>
      <w:r w:rsidRPr="009B12D7">
        <w:rPr>
          <w:rFonts w:ascii="Times New Roman" w:hAnsi="Times New Roman" w:cs="Times New Roman"/>
          <w:sz w:val="28"/>
          <w:szCs w:val="28"/>
        </w:rPr>
        <w:t> (</w:t>
      </w:r>
      <w:r w:rsidRPr="009B12D7">
        <w:rPr>
          <w:rFonts w:ascii="Times New Roman" w:hAnsi="Times New Roman" w:cs="Times New Roman"/>
          <w:b/>
          <w:bCs/>
          <w:sz w:val="28"/>
          <w:szCs w:val="28"/>
        </w:rPr>
        <w:t>Моско́вская би́тва</w:t>
      </w:r>
      <w:r w:rsidRPr="009B12D7">
        <w:rPr>
          <w:rFonts w:ascii="Times New Roman" w:hAnsi="Times New Roman" w:cs="Times New Roman"/>
          <w:sz w:val="28"/>
          <w:szCs w:val="28"/>
        </w:rPr>
        <w:t>, </w:t>
      </w:r>
      <w:r w:rsidRPr="009B12D7">
        <w:rPr>
          <w:rFonts w:ascii="Times New Roman" w:hAnsi="Times New Roman" w:cs="Times New Roman"/>
          <w:b/>
          <w:bCs/>
          <w:sz w:val="28"/>
          <w:szCs w:val="28"/>
        </w:rPr>
        <w:t>Би́тва под Москво́й</w:t>
      </w:r>
      <w:r w:rsidRPr="009B12D7">
        <w:rPr>
          <w:rFonts w:ascii="Times New Roman" w:hAnsi="Times New Roman" w:cs="Times New Roman"/>
          <w:sz w:val="28"/>
          <w:szCs w:val="28"/>
        </w:rPr>
        <w:t xml:space="preserve">, </w:t>
      </w:r>
      <w:r w:rsidR="00B459F3">
        <w:rPr>
          <w:rFonts w:ascii="Times New Roman" w:hAnsi="Times New Roman" w:cs="Times New Roman"/>
          <w:b/>
          <w:sz w:val="28"/>
          <w:szCs w:val="28"/>
        </w:rPr>
        <w:t>30 сентября 1941 года -</w:t>
      </w:r>
      <w:r w:rsidRPr="009B12D7">
        <w:rPr>
          <w:rFonts w:ascii="Times New Roman" w:hAnsi="Times New Roman" w:cs="Times New Roman"/>
          <w:b/>
          <w:sz w:val="28"/>
          <w:szCs w:val="28"/>
        </w:rPr>
        <w:t xml:space="preserve"> 20 апреля 1942 года</w:t>
      </w:r>
      <w:r w:rsidR="00B459F3">
        <w:rPr>
          <w:rFonts w:ascii="Times New Roman" w:hAnsi="Times New Roman" w:cs="Times New Roman"/>
          <w:sz w:val="28"/>
          <w:szCs w:val="28"/>
        </w:rPr>
        <w:t>) -</w:t>
      </w:r>
      <w:r w:rsidRPr="009B12D7">
        <w:rPr>
          <w:rFonts w:ascii="Times New Roman" w:hAnsi="Times New Roman" w:cs="Times New Roman"/>
          <w:sz w:val="28"/>
          <w:szCs w:val="28"/>
        </w:rPr>
        <w:t xml:space="preserve"> боевые действия советских и немецких войск на московском направлении. Делится на 2 периода: </w:t>
      </w:r>
      <w:proofErr w:type="gramStart"/>
      <w:r w:rsidRPr="009B12D7">
        <w:rPr>
          <w:rFonts w:ascii="Times New Roman" w:hAnsi="Times New Roman" w:cs="Times New Roman"/>
          <w:b/>
          <w:sz w:val="28"/>
          <w:szCs w:val="28"/>
        </w:rPr>
        <w:t>оборонительный</w:t>
      </w:r>
      <w:proofErr w:type="gramEnd"/>
      <w:r w:rsidRPr="009B12D7">
        <w:rPr>
          <w:rFonts w:ascii="Times New Roman" w:hAnsi="Times New Roman" w:cs="Times New Roman"/>
          <w:sz w:val="28"/>
          <w:szCs w:val="28"/>
        </w:rPr>
        <w:t xml:space="preserve"> (30 сентября — 4 декабря 1941 года) и </w:t>
      </w:r>
      <w:r w:rsidRPr="009B12D7">
        <w:rPr>
          <w:rFonts w:ascii="Times New Roman" w:hAnsi="Times New Roman" w:cs="Times New Roman"/>
          <w:b/>
          <w:sz w:val="28"/>
          <w:szCs w:val="28"/>
        </w:rPr>
        <w:t>наступательный</w:t>
      </w:r>
      <w:r w:rsidRPr="009B12D7">
        <w:rPr>
          <w:rFonts w:ascii="Times New Roman" w:hAnsi="Times New Roman" w:cs="Times New Roman"/>
          <w:sz w:val="28"/>
          <w:szCs w:val="28"/>
        </w:rPr>
        <w:t>, который состоит из двух этапов:</w:t>
      </w:r>
      <w:r w:rsidRPr="003C436B">
        <w:rPr>
          <w:rFonts w:ascii="Times New Roman" w:hAnsi="Times New Roman" w:cs="Times New Roman"/>
          <w:i/>
          <w:sz w:val="28"/>
          <w:szCs w:val="28"/>
        </w:rPr>
        <w:t xml:space="preserve"> </w:t>
      </w:r>
      <w:r w:rsidRPr="003C436B">
        <w:rPr>
          <w:rFonts w:ascii="Times New Roman" w:hAnsi="Times New Roman" w:cs="Times New Roman"/>
          <w:b/>
          <w:i/>
          <w:sz w:val="28"/>
          <w:szCs w:val="28"/>
        </w:rPr>
        <w:t>контрнаступления</w:t>
      </w:r>
      <w:r w:rsidRPr="003C436B">
        <w:rPr>
          <w:rFonts w:ascii="Times New Roman" w:hAnsi="Times New Roman" w:cs="Times New Roman"/>
          <w:b/>
          <w:sz w:val="28"/>
          <w:szCs w:val="28"/>
        </w:rPr>
        <w:t xml:space="preserve"> </w:t>
      </w:r>
      <w:r w:rsidRPr="009B12D7">
        <w:rPr>
          <w:rFonts w:ascii="Times New Roman" w:hAnsi="Times New Roman" w:cs="Times New Roman"/>
          <w:sz w:val="28"/>
          <w:szCs w:val="28"/>
        </w:rPr>
        <w:t>(5 декабря 1941 года — 7 января 1942 года) и</w:t>
      </w:r>
      <w:r w:rsidRPr="003C436B">
        <w:rPr>
          <w:rFonts w:ascii="Times New Roman" w:hAnsi="Times New Roman" w:cs="Times New Roman"/>
          <w:b/>
          <w:i/>
          <w:sz w:val="28"/>
          <w:szCs w:val="28"/>
        </w:rPr>
        <w:t xml:space="preserve"> наступления </w:t>
      </w:r>
      <w:r w:rsidRPr="009B12D7">
        <w:rPr>
          <w:rFonts w:ascii="Times New Roman" w:hAnsi="Times New Roman" w:cs="Times New Roman"/>
          <w:sz w:val="28"/>
          <w:szCs w:val="28"/>
        </w:rPr>
        <w:t>советских войск (7 января — 30 марта 1942 года). Непосредственно следовала за </w:t>
      </w:r>
      <w:hyperlink r:id="rId7" w:tooltip="Смоленское сражение (1941)" w:history="1">
        <w:r w:rsidRPr="00B459F3">
          <w:rPr>
            <w:rStyle w:val="a5"/>
            <w:rFonts w:ascii="Times New Roman" w:hAnsi="Times New Roman" w:cs="Times New Roman"/>
            <w:color w:val="auto"/>
            <w:sz w:val="28"/>
            <w:szCs w:val="28"/>
          </w:rPr>
          <w:t>Смоленской стратегической оборонительной операцией</w:t>
        </w:r>
      </w:hyperlink>
      <w:r w:rsidRPr="00B459F3">
        <w:rPr>
          <w:rFonts w:ascii="Times New Roman" w:hAnsi="Times New Roman" w:cs="Times New Roman"/>
          <w:sz w:val="28"/>
          <w:szCs w:val="28"/>
        </w:rPr>
        <w:t>.</w:t>
      </w:r>
    </w:p>
    <w:p w:rsidR="009B12D7" w:rsidRDefault="009B12D7" w:rsidP="00B459F3">
      <w:pPr>
        <w:spacing w:after="0" w:line="240" w:lineRule="auto"/>
        <w:rPr>
          <w:rFonts w:ascii="Times New Roman" w:hAnsi="Times New Roman" w:cs="Times New Roman"/>
          <w:sz w:val="28"/>
          <w:szCs w:val="28"/>
        </w:rPr>
      </w:pPr>
      <w:r w:rsidRPr="009B12D7">
        <w:rPr>
          <w:rFonts w:ascii="Times New Roman" w:hAnsi="Times New Roman" w:cs="Times New Roman"/>
          <w:sz w:val="28"/>
          <w:szCs w:val="28"/>
        </w:rPr>
        <w:t>Адольф Гитлер рассматривал взятие Москвы, столицы СССР и самого большого советского города, как одну из главных военных и политически</w:t>
      </w:r>
      <w:r w:rsidR="00701BAC">
        <w:rPr>
          <w:rFonts w:ascii="Times New Roman" w:hAnsi="Times New Roman" w:cs="Times New Roman"/>
          <w:sz w:val="28"/>
          <w:szCs w:val="28"/>
        </w:rPr>
        <w:t>х целей операции «Барбаросса». В</w:t>
      </w:r>
      <w:r w:rsidRPr="009B12D7">
        <w:rPr>
          <w:rFonts w:ascii="Times New Roman" w:hAnsi="Times New Roman" w:cs="Times New Roman"/>
          <w:sz w:val="28"/>
          <w:szCs w:val="28"/>
        </w:rPr>
        <w:t xml:space="preserve"> германской и западной военной истории битва известна как </w:t>
      </w:r>
      <w:r w:rsidRPr="009B12D7">
        <w:rPr>
          <w:rFonts w:ascii="Times New Roman" w:hAnsi="Times New Roman" w:cs="Times New Roman"/>
          <w:b/>
          <w:bCs/>
          <w:sz w:val="28"/>
          <w:szCs w:val="28"/>
        </w:rPr>
        <w:t>«Операция Тайфун»</w:t>
      </w:r>
      <w:r w:rsidRPr="009B12D7">
        <w:rPr>
          <w:rFonts w:ascii="Times New Roman" w:hAnsi="Times New Roman" w:cs="Times New Roman"/>
          <w:sz w:val="28"/>
          <w:szCs w:val="28"/>
        </w:rPr>
        <w:t>.</w:t>
      </w:r>
    </w:p>
    <w:p w:rsidR="003C436B" w:rsidRPr="003C436B" w:rsidRDefault="003C436B" w:rsidP="00B459F3">
      <w:pPr>
        <w:spacing w:after="0" w:line="240" w:lineRule="auto"/>
        <w:rPr>
          <w:rFonts w:ascii="Times New Roman" w:hAnsi="Times New Roman" w:cs="Times New Roman"/>
          <w:b/>
          <w:sz w:val="28"/>
          <w:szCs w:val="28"/>
        </w:rPr>
      </w:pPr>
      <w:r w:rsidRPr="003C436B">
        <w:rPr>
          <w:rFonts w:ascii="Times New Roman" w:hAnsi="Times New Roman" w:cs="Times New Roman"/>
          <w:b/>
          <w:sz w:val="28"/>
          <w:szCs w:val="28"/>
        </w:rPr>
        <w:t>Значение победы в битве под Москвой:</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-Германия потерпела первое крупное поражение во второй мировой войне, был развеян миф о её непобедимости;</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-победа способствовала укреплению морально-психологического настроя Красной Армии и советского народа;</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-победа положила начало освобождению территории страны от немецко-фашистских захватчиков.</w:t>
      </w:r>
    </w:p>
    <w:p w:rsidR="00BA3AD1" w:rsidRPr="009B12D7" w:rsidRDefault="00BA3AD1" w:rsidP="00B459F3">
      <w:pPr>
        <w:spacing w:after="0" w:line="240" w:lineRule="auto"/>
        <w:rPr>
          <w:rFonts w:ascii="Times New Roman" w:hAnsi="Times New Roman" w:cs="Times New Roman"/>
          <w:sz w:val="28"/>
          <w:szCs w:val="28"/>
        </w:rPr>
      </w:pPr>
    </w:p>
    <w:p w:rsidR="00640502" w:rsidRDefault="003C436B" w:rsidP="00ED5F01">
      <w:pPr>
        <w:spacing w:after="0"/>
        <w:rPr>
          <w:rFonts w:ascii="Times New Roman" w:hAnsi="Times New Roman" w:cs="Times New Roman"/>
          <w:sz w:val="28"/>
          <w:szCs w:val="28"/>
        </w:rPr>
      </w:pPr>
      <w:r w:rsidRPr="00ED5F01">
        <w:rPr>
          <w:rFonts w:ascii="Times New Roman" w:hAnsi="Times New Roman" w:cs="Times New Roman"/>
          <w:b/>
          <w:sz w:val="28"/>
          <w:szCs w:val="28"/>
        </w:rPr>
        <w:t>Задания:</w:t>
      </w:r>
      <w:r>
        <w:rPr>
          <w:rFonts w:ascii="Times New Roman" w:hAnsi="Times New Roman" w:cs="Times New Roman"/>
          <w:sz w:val="28"/>
          <w:szCs w:val="28"/>
        </w:rPr>
        <w:t xml:space="preserve"> </w:t>
      </w:r>
      <w:r w:rsidR="00ED5F01" w:rsidRPr="00A4474E">
        <w:rPr>
          <w:rFonts w:ascii="Times New Roman" w:hAnsi="Times New Roman" w:cs="Times New Roman"/>
          <w:b/>
          <w:sz w:val="28"/>
          <w:szCs w:val="28"/>
        </w:rPr>
        <w:t>1)</w:t>
      </w:r>
      <w:r w:rsidR="00ED5F01">
        <w:rPr>
          <w:rFonts w:ascii="Times New Roman" w:hAnsi="Times New Roman" w:cs="Times New Roman"/>
          <w:sz w:val="28"/>
          <w:szCs w:val="28"/>
        </w:rPr>
        <w:t xml:space="preserve"> </w:t>
      </w:r>
      <w:r>
        <w:rPr>
          <w:rFonts w:ascii="Times New Roman" w:hAnsi="Times New Roman" w:cs="Times New Roman"/>
          <w:sz w:val="28"/>
          <w:szCs w:val="28"/>
        </w:rPr>
        <w:t>постарайтесь самостоятельно ответить на вопрос</w:t>
      </w:r>
      <w:r w:rsidR="00701BAC">
        <w:rPr>
          <w:rFonts w:ascii="Times New Roman" w:hAnsi="Times New Roman" w:cs="Times New Roman"/>
          <w:sz w:val="28"/>
          <w:szCs w:val="28"/>
        </w:rPr>
        <w:t>,</w:t>
      </w:r>
      <w:r>
        <w:rPr>
          <w:rFonts w:ascii="Times New Roman" w:hAnsi="Times New Roman" w:cs="Times New Roman"/>
          <w:sz w:val="28"/>
          <w:szCs w:val="28"/>
        </w:rPr>
        <w:t xml:space="preserve"> </w:t>
      </w:r>
      <w:r w:rsidR="00ED5F01">
        <w:rPr>
          <w:rFonts w:ascii="Times New Roman" w:hAnsi="Times New Roman" w:cs="Times New Roman"/>
          <w:sz w:val="28"/>
          <w:szCs w:val="28"/>
        </w:rPr>
        <w:t>п</w:t>
      </w:r>
      <w:r>
        <w:rPr>
          <w:rFonts w:ascii="Times New Roman" w:hAnsi="Times New Roman" w:cs="Times New Roman"/>
          <w:sz w:val="28"/>
          <w:szCs w:val="28"/>
        </w:rPr>
        <w:t>очему Великая Отечественная война считается</w:t>
      </w:r>
      <w:r w:rsidR="00ED5F01">
        <w:rPr>
          <w:rFonts w:ascii="Times New Roman" w:hAnsi="Times New Roman" w:cs="Times New Roman"/>
          <w:sz w:val="28"/>
          <w:szCs w:val="28"/>
        </w:rPr>
        <w:t xml:space="preserve"> определяющим</w:t>
      </w:r>
      <w:r w:rsidRPr="003C436B">
        <w:rPr>
          <w:rFonts w:ascii="Times New Roman" w:hAnsi="Times New Roman" w:cs="Times New Roman"/>
          <w:sz w:val="28"/>
          <w:szCs w:val="28"/>
        </w:rPr>
        <w:t xml:space="preserve"> этап</w:t>
      </w:r>
      <w:r w:rsidR="00ED5F01">
        <w:rPr>
          <w:rFonts w:ascii="Times New Roman" w:hAnsi="Times New Roman" w:cs="Times New Roman"/>
          <w:sz w:val="28"/>
          <w:szCs w:val="28"/>
        </w:rPr>
        <w:t>ом</w:t>
      </w:r>
      <w:r w:rsidRPr="003C436B">
        <w:rPr>
          <w:rFonts w:ascii="Times New Roman" w:hAnsi="Times New Roman" w:cs="Times New Roman"/>
          <w:sz w:val="28"/>
          <w:szCs w:val="28"/>
        </w:rPr>
        <w:t xml:space="preserve"> </w:t>
      </w:r>
      <w:r w:rsidR="00ED5F01">
        <w:rPr>
          <w:rFonts w:ascii="Times New Roman" w:hAnsi="Times New Roman" w:cs="Times New Roman"/>
          <w:sz w:val="28"/>
          <w:szCs w:val="28"/>
        </w:rPr>
        <w:t xml:space="preserve">Второй </w:t>
      </w:r>
      <w:r w:rsidRPr="003C436B">
        <w:rPr>
          <w:rFonts w:ascii="Times New Roman" w:hAnsi="Times New Roman" w:cs="Times New Roman"/>
          <w:sz w:val="28"/>
          <w:szCs w:val="28"/>
        </w:rPr>
        <w:t>мировой войны</w:t>
      </w:r>
      <w:r w:rsidR="00ED5F01">
        <w:rPr>
          <w:rFonts w:ascii="Times New Roman" w:hAnsi="Times New Roman" w:cs="Times New Roman"/>
          <w:sz w:val="28"/>
          <w:szCs w:val="28"/>
        </w:rPr>
        <w:t>;</w:t>
      </w:r>
    </w:p>
    <w:p w:rsidR="00ED5F01" w:rsidRDefault="00ED5F01" w:rsidP="00ED5F01">
      <w:pPr>
        <w:spacing w:after="0"/>
        <w:rPr>
          <w:rFonts w:ascii="Times New Roman" w:hAnsi="Times New Roman" w:cs="Times New Roman"/>
          <w:sz w:val="28"/>
          <w:szCs w:val="28"/>
        </w:rPr>
      </w:pPr>
      <w:r w:rsidRPr="00A4474E">
        <w:rPr>
          <w:rFonts w:ascii="Times New Roman" w:hAnsi="Times New Roman" w:cs="Times New Roman"/>
          <w:b/>
          <w:sz w:val="28"/>
          <w:szCs w:val="28"/>
        </w:rPr>
        <w:t>2)</w:t>
      </w:r>
      <w:r>
        <w:rPr>
          <w:rFonts w:ascii="Times New Roman" w:hAnsi="Times New Roman" w:cs="Times New Roman"/>
          <w:sz w:val="28"/>
          <w:szCs w:val="28"/>
        </w:rPr>
        <w:t xml:space="preserve"> продолжайте работу по выполнению задание творческого характера на тему</w:t>
      </w:r>
      <w:r w:rsidRPr="00A66D23">
        <w:rPr>
          <w:rFonts w:ascii="Times New Roman" w:hAnsi="Times New Roman" w:cs="Times New Roman"/>
          <w:sz w:val="28"/>
          <w:szCs w:val="28"/>
        </w:rPr>
        <w:t>: «М</w:t>
      </w:r>
      <w:r>
        <w:rPr>
          <w:rFonts w:ascii="Times New Roman" w:hAnsi="Times New Roman" w:cs="Times New Roman"/>
          <w:sz w:val="28"/>
          <w:szCs w:val="28"/>
        </w:rPr>
        <w:t>оя семья в Великой Отечественно</w:t>
      </w:r>
      <w:r w:rsidRPr="00A66D23">
        <w:rPr>
          <w:rFonts w:ascii="Times New Roman" w:hAnsi="Times New Roman" w:cs="Times New Roman"/>
          <w:sz w:val="28"/>
          <w:szCs w:val="28"/>
        </w:rPr>
        <w:t>й войне 1941 – 1945 гг.»</w:t>
      </w:r>
      <w:r w:rsidR="00701BAC">
        <w:rPr>
          <w:rFonts w:ascii="Times New Roman" w:hAnsi="Times New Roman" w:cs="Times New Roman"/>
          <w:sz w:val="28"/>
          <w:szCs w:val="28"/>
        </w:rPr>
        <w:t>;</w:t>
      </w:r>
    </w:p>
    <w:p w:rsidR="00701BAC" w:rsidRDefault="00701BAC" w:rsidP="00ED5F01">
      <w:pPr>
        <w:spacing w:after="0"/>
        <w:rPr>
          <w:rFonts w:ascii="Times New Roman" w:hAnsi="Times New Roman" w:cs="Times New Roman"/>
          <w:sz w:val="28"/>
          <w:szCs w:val="28"/>
        </w:rPr>
      </w:pPr>
      <w:r w:rsidRPr="00A4474E">
        <w:rPr>
          <w:rFonts w:ascii="Times New Roman" w:hAnsi="Times New Roman" w:cs="Times New Roman"/>
          <w:b/>
          <w:sz w:val="28"/>
          <w:szCs w:val="28"/>
        </w:rPr>
        <w:t>3)</w:t>
      </w:r>
      <w:r>
        <w:rPr>
          <w:rFonts w:ascii="Times New Roman" w:hAnsi="Times New Roman" w:cs="Times New Roman"/>
          <w:sz w:val="28"/>
          <w:szCs w:val="28"/>
        </w:rPr>
        <w:t xml:space="preserve"> просмотрите в интернете документальные видео по теме урока. </w:t>
      </w:r>
    </w:p>
    <w:p w:rsidR="0063380B" w:rsidRDefault="0063380B" w:rsidP="00ED5F01">
      <w:pPr>
        <w:spacing w:after="0"/>
        <w:rPr>
          <w:rFonts w:ascii="Times New Roman" w:hAnsi="Times New Roman" w:cs="Times New Roman"/>
          <w:sz w:val="28"/>
          <w:szCs w:val="28"/>
        </w:rPr>
      </w:pPr>
    </w:p>
    <w:p w:rsidR="00701BAC" w:rsidRDefault="00A4474E" w:rsidP="00ED5F01">
      <w:pPr>
        <w:spacing w:after="0"/>
        <w:rPr>
          <w:rFonts w:ascii="Times New Roman" w:hAnsi="Times New Roman" w:cs="Times New Roman"/>
          <w:sz w:val="28"/>
          <w:szCs w:val="28"/>
        </w:rPr>
      </w:pPr>
      <w:r w:rsidRPr="00A4474E">
        <w:rPr>
          <w:rFonts w:ascii="Times New Roman" w:hAnsi="Times New Roman" w:cs="Times New Roman"/>
          <w:b/>
          <w:sz w:val="28"/>
          <w:szCs w:val="28"/>
          <w:u w:val="single"/>
        </w:rPr>
        <w:t>Внимание!</w:t>
      </w:r>
      <w:r>
        <w:rPr>
          <w:rFonts w:ascii="Times New Roman" w:hAnsi="Times New Roman" w:cs="Times New Roman"/>
          <w:sz w:val="28"/>
          <w:szCs w:val="28"/>
        </w:rPr>
        <w:t xml:space="preserve"> Выставление оценок по изученным во время карантина темам будет производиться при  наличии обратной связи с преподавателем. Для этого вам необходимо будет отправлять на электронный адрес преподавателя свои </w:t>
      </w:r>
      <w:r w:rsidR="0063380B" w:rsidRPr="0063380B">
        <w:rPr>
          <w:rFonts w:ascii="Times New Roman" w:hAnsi="Times New Roman" w:cs="Times New Roman"/>
          <w:b/>
          <w:sz w:val="28"/>
          <w:szCs w:val="28"/>
          <w:u w:val="single"/>
        </w:rPr>
        <w:t>фото</w:t>
      </w:r>
      <w:r w:rsidRPr="0063380B">
        <w:rPr>
          <w:rFonts w:ascii="Times New Roman" w:hAnsi="Times New Roman" w:cs="Times New Roman"/>
          <w:b/>
          <w:sz w:val="28"/>
          <w:szCs w:val="28"/>
          <w:u w:val="single"/>
        </w:rPr>
        <w:t>отчёты</w:t>
      </w:r>
      <w:r w:rsidR="0063380B">
        <w:rPr>
          <w:rFonts w:ascii="Times New Roman" w:hAnsi="Times New Roman" w:cs="Times New Roman"/>
          <w:sz w:val="28"/>
          <w:szCs w:val="28"/>
        </w:rPr>
        <w:t xml:space="preserve"> </w:t>
      </w:r>
      <w:r>
        <w:rPr>
          <w:rFonts w:ascii="Times New Roman" w:hAnsi="Times New Roman" w:cs="Times New Roman"/>
          <w:sz w:val="28"/>
          <w:szCs w:val="28"/>
        </w:rPr>
        <w:t>о проделанной работе. На сайт ВКонтакте через «Сообщения». Электронные адреса смотрите ниже.</w:t>
      </w:r>
    </w:p>
    <w:p w:rsidR="007D3B97" w:rsidRDefault="007D3B97" w:rsidP="00ED5F01">
      <w:pPr>
        <w:spacing w:after="0"/>
        <w:rPr>
          <w:rFonts w:ascii="Times New Roman" w:hAnsi="Times New Roman" w:cs="Times New Roman"/>
          <w:sz w:val="28"/>
          <w:szCs w:val="28"/>
        </w:rPr>
      </w:pPr>
      <w:r w:rsidRPr="007D3B97">
        <w:rPr>
          <w:rFonts w:ascii="Times New Roman" w:hAnsi="Times New Roman" w:cs="Times New Roman"/>
          <w:b/>
          <w:sz w:val="28"/>
          <w:szCs w:val="28"/>
        </w:rPr>
        <w:t>В рабочих тетрадях</w:t>
      </w:r>
      <w:r>
        <w:rPr>
          <w:rFonts w:ascii="Times New Roman" w:hAnsi="Times New Roman" w:cs="Times New Roman"/>
          <w:sz w:val="28"/>
          <w:szCs w:val="28"/>
        </w:rPr>
        <w:t xml:space="preserve"> должна сохраняться вся информация за все занятия в условиях дистанционного обучения.</w:t>
      </w:r>
    </w:p>
    <w:p w:rsidR="00A4474E" w:rsidRDefault="00A4474E" w:rsidP="00A4474E">
      <w:bookmarkStart w:id="0" w:name="_GoBack"/>
      <w:bookmarkEnd w:id="0"/>
    </w:p>
    <w:p w:rsidR="00A4474E" w:rsidRDefault="00A4474E" w:rsidP="00A4474E">
      <w:r>
        <w:rPr>
          <w:noProof/>
          <w:lang w:eastAsia="ru-RU"/>
        </w:rPr>
        <w:lastRenderedPageBreak/>
        <w:drawing>
          <wp:inline distT="0" distB="0" distL="0" distR="0" wp14:anchorId="0418A040" wp14:editId="3FC85872">
            <wp:extent cx="5940425" cy="4455472"/>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455472"/>
                    </a:xfrm>
                    <a:prstGeom prst="rect">
                      <a:avLst/>
                    </a:prstGeom>
                  </pic:spPr>
                </pic:pic>
              </a:graphicData>
            </a:graphic>
          </wp:inline>
        </w:drawing>
      </w:r>
      <w:r>
        <w:t xml:space="preserve"> </w:t>
      </w:r>
    </w:p>
    <w:p w:rsidR="00A4474E" w:rsidRPr="00230F46" w:rsidRDefault="00A4474E" w:rsidP="00A4474E">
      <w:pPr>
        <w:rPr>
          <w:rFonts w:ascii="Times New Roman" w:hAnsi="Times New Roman" w:cs="Times New Roman"/>
          <w:b/>
          <w:sz w:val="28"/>
          <w:szCs w:val="28"/>
          <w:u w:val="single"/>
        </w:rPr>
      </w:pPr>
      <w:r w:rsidRPr="00230F46">
        <w:rPr>
          <w:rFonts w:ascii="Times New Roman" w:hAnsi="Times New Roman" w:cs="Times New Roman"/>
          <w:b/>
          <w:sz w:val="28"/>
          <w:szCs w:val="28"/>
          <w:u w:val="single"/>
        </w:rPr>
        <w:t>Электронная почта:</w:t>
      </w:r>
    </w:p>
    <w:p w:rsidR="00A4474E" w:rsidRPr="00570A4B" w:rsidRDefault="00A4474E" w:rsidP="00A4474E">
      <w:pPr>
        <w:spacing w:after="0" w:line="240" w:lineRule="auto"/>
        <w:rPr>
          <w:rFonts w:ascii="Times New Roman" w:eastAsia="Times New Roman" w:hAnsi="Times New Roman" w:cs="Times New Roman"/>
          <w:sz w:val="28"/>
          <w:szCs w:val="28"/>
          <w:lang w:eastAsia="ru-RU"/>
        </w:rPr>
      </w:pPr>
      <w:r w:rsidRPr="00570A4B">
        <w:rPr>
          <w:rFonts w:ascii="Times New Roman" w:eastAsia="Times New Roman" w:hAnsi="Times New Roman" w:cs="Times New Roman"/>
          <w:b/>
          <w:bCs/>
          <w:color w:val="666699"/>
          <w:sz w:val="28"/>
          <w:szCs w:val="28"/>
          <w:shd w:val="clear" w:color="auto" w:fill="FFFFFF"/>
          <w:lang w:eastAsia="ru-RU"/>
        </w:rPr>
        <w:t>Наталия Фурсова</w:t>
      </w:r>
    </w:p>
    <w:p w:rsidR="00A4474E" w:rsidRDefault="006638EC" w:rsidP="00A4474E">
      <w:pPr>
        <w:rPr>
          <w:rStyle w:val="a5"/>
          <w:rFonts w:ascii="Times New Roman" w:eastAsia="Times New Roman" w:hAnsi="Times New Roman" w:cs="Times New Roman"/>
          <w:sz w:val="28"/>
          <w:szCs w:val="28"/>
          <w:shd w:val="clear" w:color="auto" w:fill="FFFFFF"/>
          <w:lang w:eastAsia="ru-RU"/>
        </w:rPr>
      </w:pPr>
      <w:hyperlink r:id="rId9" w:history="1">
        <w:r w:rsidR="00A4474E" w:rsidRPr="00570A4B">
          <w:rPr>
            <w:rStyle w:val="a5"/>
            <w:rFonts w:ascii="Times New Roman" w:eastAsia="Times New Roman" w:hAnsi="Times New Roman" w:cs="Times New Roman"/>
            <w:sz w:val="28"/>
            <w:szCs w:val="28"/>
            <w:shd w:val="clear" w:color="auto" w:fill="FFFFFF"/>
            <w:lang w:eastAsia="ru-RU"/>
          </w:rPr>
          <w:t>fursowa.natalia2018@yandex.ru</w:t>
        </w:r>
      </w:hyperlink>
      <w:r w:rsidR="00A4474E">
        <w:rPr>
          <w:rStyle w:val="a5"/>
          <w:rFonts w:ascii="Times New Roman" w:eastAsia="Times New Roman" w:hAnsi="Times New Roman" w:cs="Times New Roman"/>
          <w:sz w:val="28"/>
          <w:szCs w:val="28"/>
          <w:shd w:val="clear" w:color="auto" w:fill="FFFFFF"/>
          <w:lang w:eastAsia="ru-RU"/>
        </w:rPr>
        <w:t xml:space="preserve">  </w:t>
      </w:r>
    </w:p>
    <w:p w:rsidR="00A4474E" w:rsidRDefault="00A4474E" w:rsidP="00A4474E">
      <w:pPr>
        <w:rPr>
          <w:rStyle w:val="a5"/>
          <w:rFonts w:ascii="Times New Roman" w:eastAsia="Times New Roman" w:hAnsi="Times New Roman" w:cs="Times New Roman"/>
          <w:sz w:val="28"/>
          <w:szCs w:val="28"/>
          <w:shd w:val="clear" w:color="auto" w:fill="FFFFFF"/>
          <w:lang w:eastAsia="ru-RU"/>
        </w:rPr>
      </w:pPr>
    </w:p>
    <w:p w:rsidR="00A4474E" w:rsidRDefault="00A4474E" w:rsidP="00A4474E">
      <w:pPr>
        <w:jc w:val="center"/>
        <w:rPr>
          <w:rFonts w:ascii="Times New Roman" w:hAnsi="Times New Roman" w:cs="Times New Roman"/>
          <w:b/>
          <w:color w:val="C00000"/>
          <w:sz w:val="32"/>
          <w:szCs w:val="32"/>
        </w:rPr>
      </w:pPr>
      <w:r w:rsidRPr="00C26707">
        <w:rPr>
          <w:rFonts w:ascii="Times New Roman" w:hAnsi="Times New Roman" w:cs="Times New Roman"/>
          <w:b/>
          <w:color w:val="C00000"/>
          <w:sz w:val="32"/>
          <w:szCs w:val="32"/>
        </w:rPr>
        <w:t xml:space="preserve">Желаю всем крепкого здоровья </w:t>
      </w:r>
    </w:p>
    <w:p w:rsidR="00A4474E" w:rsidRPr="00C26707" w:rsidRDefault="00A4474E" w:rsidP="00A4474E">
      <w:pPr>
        <w:jc w:val="center"/>
        <w:rPr>
          <w:rFonts w:ascii="Times New Roman" w:hAnsi="Times New Roman" w:cs="Times New Roman"/>
          <w:b/>
          <w:color w:val="C00000"/>
          <w:sz w:val="32"/>
          <w:szCs w:val="32"/>
        </w:rPr>
      </w:pPr>
      <w:r w:rsidRPr="00C26707">
        <w:rPr>
          <w:rFonts w:ascii="Times New Roman" w:hAnsi="Times New Roman" w:cs="Times New Roman"/>
          <w:b/>
          <w:color w:val="C00000"/>
          <w:sz w:val="32"/>
          <w:szCs w:val="32"/>
        </w:rPr>
        <w:t>и успехов в дистанционном обучении!</w:t>
      </w:r>
    </w:p>
    <w:p w:rsidR="00A4474E" w:rsidRPr="00B1757A" w:rsidRDefault="00A4474E" w:rsidP="00A4474E">
      <w:pPr>
        <w:jc w:val="right"/>
        <w:rPr>
          <w:rFonts w:ascii="Times New Roman" w:hAnsi="Times New Roman" w:cs="Times New Roman"/>
          <w:b/>
          <w:i/>
          <w:sz w:val="28"/>
          <w:szCs w:val="28"/>
        </w:rPr>
      </w:pPr>
      <w:r w:rsidRPr="00B1757A">
        <w:rPr>
          <w:rFonts w:ascii="Times New Roman" w:hAnsi="Times New Roman" w:cs="Times New Roman"/>
          <w:b/>
          <w:i/>
          <w:sz w:val="28"/>
          <w:szCs w:val="28"/>
        </w:rPr>
        <w:t>Наталия Максимовна.</w:t>
      </w:r>
    </w:p>
    <w:p w:rsidR="00A4474E" w:rsidRPr="0028658D" w:rsidRDefault="00A4474E" w:rsidP="00A4474E"/>
    <w:p w:rsidR="00ED5F01" w:rsidRPr="003C436B" w:rsidRDefault="00ED5F01">
      <w:pPr>
        <w:rPr>
          <w:rFonts w:ascii="Times New Roman" w:hAnsi="Times New Roman" w:cs="Times New Roman"/>
          <w:sz w:val="28"/>
          <w:szCs w:val="28"/>
        </w:rPr>
      </w:pPr>
    </w:p>
    <w:sectPr w:rsidR="00ED5F01" w:rsidRPr="003C436B" w:rsidSect="00B0107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66" w:rsidRDefault="00FD0266" w:rsidP="00B459F3">
      <w:pPr>
        <w:spacing w:after="0" w:line="240" w:lineRule="auto"/>
      </w:pPr>
      <w:r>
        <w:separator/>
      </w:r>
    </w:p>
  </w:endnote>
  <w:endnote w:type="continuationSeparator" w:id="0">
    <w:p w:rsidR="00FD0266" w:rsidRDefault="00FD0266" w:rsidP="00B4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51668"/>
      <w:docPartObj>
        <w:docPartGallery w:val="Page Numbers (Bottom of Page)"/>
        <w:docPartUnique/>
      </w:docPartObj>
    </w:sdtPr>
    <w:sdtEndPr/>
    <w:sdtContent>
      <w:p w:rsidR="00B459F3" w:rsidRDefault="00B459F3">
        <w:pPr>
          <w:pStyle w:val="a8"/>
          <w:jc w:val="right"/>
        </w:pPr>
        <w:r>
          <w:fldChar w:fldCharType="begin"/>
        </w:r>
        <w:r>
          <w:instrText>PAGE   \* MERGEFORMAT</w:instrText>
        </w:r>
        <w:r>
          <w:fldChar w:fldCharType="separate"/>
        </w:r>
        <w:r w:rsidR="007D3B97">
          <w:rPr>
            <w:noProof/>
          </w:rPr>
          <w:t>2</w:t>
        </w:r>
        <w:r>
          <w:fldChar w:fldCharType="end"/>
        </w:r>
      </w:p>
    </w:sdtContent>
  </w:sdt>
  <w:p w:rsidR="00B459F3" w:rsidRDefault="00B459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66" w:rsidRDefault="00FD0266" w:rsidP="00B459F3">
      <w:pPr>
        <w:spacing w:after="0" w:line="240" w:lineRule="auto"/>
      </w:pPr>
      <w:r>
        <w:separator/>
      </w:r>
    </w:p>
  </w:footnote>
  <w:footnote w:type="continuationSeparator" w:id="0">
    <w:p w:rsidR="00FD0266" w:rsidRDefault="00FD0266" w:rsidP="00B45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B"/>
    <w:rsid w:val="00074BAB"/>
    <w:rsid w:val="00106AB6"/>
    <w:rsid w:val="003C436B"/>
    <w:rsid w:val="003D3A5F"/>
    <w:rsid w:val="003D544E"/>
    <w:rsid w:val="003F7708"/>
    <w:rsid w:val="004717BF"/>
    <w:rsid w:val="004C34D1"/>
    <w:rsid w:val="00556CBC"/>
    <w:rsid w:val="0063380B"/>
    <w:rsid w:val="006638EC"/>
    <w:rsid w:val="00667A37"/>
    <w:rsid w:val="00701BAC"/>
    <w:rsid w:val="0079129F"/>
    <w:rsid w:val="007D3B97"/>
    <w:rsid w:val="00893B0B"/>
    <w:rsid w:val="009B12D7"/>
    <w:rsid w:val="00A4474E"/>
    <w:rsid w:val="00B01073"/>
    <w:rsid w:val="00B275D0"/>
    <w:rsid w:val="00B459F3"/>
    <w:rsid w:val="00BA3AD1"/>
    <w:rsid w:val="00E17769"/>
    <w:rsid w:val="00E23D11"/>
    <w:rsid w:val="00E433DF"/>
    <w:rsid w:val="00E8419E"/>
    <w:rsid w:val="00ED5F01"/>
    <w:rsid w:val="00EE617A"/>
    <w:rsid w:val="00F167D2"/>
    <w:rsid w:val="00F70A5F"/>
    <w:rsid w:val="00FD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F"/>
    <w:rPr>
      <w:rFonts w:ascii="Tahoma" w:hAnsi="Tahoma" w:cs="Tahoma"/>
      <w:sz w:val="16"/>
      <w:szCs w:val="16"/>
    </w:rPr>
  </w:style>
  <w:style w:type="character" w:styleId="a5">
    <w:name w:val="Hyperlink"/>
    <w:basedOn w:val="a0"/>
    <w:uiPriority w:val="99"/>
    <w:unhideWhenUsed/>
    <w:rsid w:val="009B12D7"/>
    <w:rPr>
      <w:color w:val="0000FF" w:themeColor="hyperlink"/>
      <w:u w:val="single"/>
    </w:rPr>
  </w:style>
  <w:style w:type="paragraph" w:styleId="a6">
    <w:name w:val="header"/>
    <w:basedOn w:val="a"/>
    <w:link w:val="a7"/>
    <w:uiPriority w:val="99"/>
    <w:unhideWhenUsed/>
    <w:rsid w:val="00B45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9F3"/>
  </w:style>
  <w:style w:type="paragraph" w:styleId="a8">
    <w:name w:val="footer"/>
    <w:basedOn w:val="a"/>
    <w:link w:val="a9"/>
    <w:uiPriority w:val="99"/>
    <w:unhideWhenUsed/>
    <w:rsid w:val="00B45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F"/>
    <w:rPr>
      <w:rFonts w:ascii="Tahoma" w:hAnsi="Tahoma" w:cs="Tahoma"/>
      <w:sz w:val="16"/>
      <w:szCs w:val="16"/>
    </w:rPr>
  </w:style>
  <w:style w:type="character" w:styleId="a5">
    <w:name w:val="Hyperlink"/>
    <w:basedOn w:val="a0"/>
    <w:uiPriority w:val="99"/>
    <w:unhideWhenUsed/>
    <w:rsid w:val="009B12D7"/>
    <w:rPr>
      <w:color w:val="0000FF" w:themeColor="hyperlink"/>
      <w:u w:val="single"/>
    </w:rPr>
  </w:style>
  <w:style w:type="paragraph" w:styleId="a6">
    <w:name w:val="header"/>
    <w:basedOn w:val="a"/>
    <w:link w:val="a7"/>
    <w:uiPriority w:val="99"/>
    <w:unhideWhenUsed/>
    <w:rsid w:val="00B45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9F3"/>
  </w:style>
  <w:style w:type="paragraph" w:styleId="a8">
    <w:name w:val="footer"/>
    <w:basedOn w:val="a"/>
    <w:link w:val="a9"/>
    <w:uiPriority w:val="99"/>
    <w:unhideWhenUsed/>
    <w:rsid w:val="00B45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u.wikipedia.org/wiki/%D0%A1%D0%BC%D0%BE%D0%BB%D0%B5%D0%BD%D1%81%D0%BA%D0%BE%D0%B5_%D1%81%D1%80%D0%B0%D0%B6%D0%B5%D0%BD%D0%B8%D0%B5_(194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ursowa.natalia201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ФУРСОВА</dc:creator>
  <cp:keywords/>
  <dc:description/>
  <cp:lastModifiedBy>ФУРСОВА</cp:lastModifiedBy>
  <cp:revision>22</cp:revision>
  <dcterms:created xsi:type="dcterms:W3CDTF">2020-03-17T07:21:00Z</dcterms:created>
  <dcterms:modified xsi:type="dcterms:W3CDTF">2020-03-25T07:07:00Z</dcterms:modified>
</cp:coreProperties>
</file>