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B" w:rsidRPr="00AE78FB" w:rsidRDefault="00AE78FB" w:rsidP="00AE78FB">
      <w:pPr>
        <w:pStyle w:val="Nextnorm"/>
        <w:ind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Фото конспектов и выполненных заданий присылать по почте </w:t>
      </w:r>
      <w:hyperlink r:id="rId5" w:history="1">
        <w:r w:rsidRPr="00E17600">
          <w:rPr>
            <w:rStyle w:val="a5"/>
            <w:b/>
            <w:lang w:val="en-US"/>
          </w:rPr>
          <w:t>PetrovaT</w:t>
        </w:r>
        <w:r w:rsidRPr="00AE78FB">
          <w:rPr>
            <w:rStyle w:val="a5"/>
            <w:b/>
          </w:rPr>
          <w:t>.</w:t>
        </w:r>
        <w:r w:rsidRPr="00E17600">
          <w:rPr>
            <w:rStyle w:val="a5"/>
            <w:b/>
            <w:lang w:val="en-US"/>
          </w:rPr>
          <w:t>D</w:t>
        </w:r>
        <w:r w:rsidRPr="00AE78FB">
          <w:rPr>
            <w:rStyle w:val="a5"/>
            <w:b/>
          </w:rPr>
          <w:t>.1@</w:t>
        </w:r>
        <w:r w:rsidRPr="00E17600">
          <w:rPr>
            <w:rStyle w:val="a5"/>
            <w:b/>
            <w:lang w:val="en-US"/>
          </w:rPr>
          <w:t>yandex</w:t>
        </w:r>
        <w:r w:rsidRPr="00AE78FB">
          <w:rPr>
            <w:rStyle w:val="a5"/>
            <w:b/>
          </w:rPr>
          <w:t>.</w:t>
        </w:r>
        <w:proofErr w:type="spellStart"/>
        <w:r w:rsidRPr="00E17600">
          <w:rPr>
            <w:rStyle w:val="a5"/>
            <w:b/>
            <w:lang w:val="en-US"/>
          </w:rPr>
          <w:t>ru</w:t>
        </w:r>
        <w:proofErr w:type="spellEnd"/>
      </w:hyperlink>
      <w:r w:rsidRPr="00AE78FB">
        <w:rPr>
          <w:b/>
          <w:color w:val="FF0000"/>
        </w:rPr>
        <w:t xml:space="preserve"> Практическая работа №17</w:t>
      </w:r>
    </w:p>
    <w:p w:rsidR="00AE78FB" w:rsidRPr="00AE78FB" w:rsidRDefault="00AE78FB" w:rsidP="00AE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Операции над графами</w:t>
      </w: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Операции над графами</w:t>
      </w:r>
    </w:p>
    <w:p w:rsidR="00AE78FB" w:rsidRPr="00AE78FB" w:rsidRDefault="00AE78FB" w:rsidP="00AE7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Граф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G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>′ = (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V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′,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E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′), вершины и ребра которого являются вершинами и ребрами графа 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 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E78FB">
        <w:rPr>
          <w:rFonts w:ascii="Times New Roman" w:hAnsi="Times New Roman" w:cs="Times New Roman"/>
          <w:sz w:val="28"/>
          <w:szCs w:val="28"/>
        </w:rPr>
        <w:t>,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E78FB">
        <w:rPr>
          <w:rFonts w:ascii="Times New Roman" w:hAnsi="Times New Roman" w:cs="Times New Roman"/>
          <w:sz w:val="28"/>
          <w:szCs w:val="28"/>
        </w:rPr>
        <w:t>)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, т.е.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5.75pt" o:ole="">
            <v:imagedata r:id="rId6" o:title=""/>
          </v:shape>
          <o:OLEObject Type="Embed" ProgID="Equation.3" ShapeID="_x0000_i1025" DrawAspect="Content" ObjectID="_1646596493" r:id="rId7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26" type="#_x0000_t75" style="width:40.5pt;height:15.75pt" o:ole="">
            <v:imagedata r:id="rId8" o:title=""/>
          </v:shape>
          <o:OLEObject Type="Embed" ProgID="Equation.3" ShapeID="_x0000_i1026" DrawAspect="Content" ObjectID="_1646596494" r:id="rId9"/>
        </w:objec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подграфом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 графа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G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Подграф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G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>′ = (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V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′, </w:t>
      </w:r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E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′) графа 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 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E78FB">
        <w:rPr>
          <w:rFonts w:ascii="Times New Roman" w:hAnsi="Times New Roman" w:cs="Times New Roman"/>
          <w:sz w:val="28"/>
          <w:szCs w:val="28"/>
        </w:rPr>
        <w:t>,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E78FB">
        <w:rPr>
          <w:rFonts w:ascii="Times New Roman" w:hAnsi="Times New Roman" w:cs="Times New Roman"/>
          <w:sz w:val="28"/>
          <w:szCs w:val="28"/>
        </w:rPr>
        <w:t>)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полным графом, называется </w:t>
      </w:r>
      <w:proofErr w:type="gramStart"/>
      <w:r w:rsidRPr="00AE78FB">
        <w:rPr>
          <w:rFonts w:ascii="Times New Roman" w:hAnsi="Times New Roman" w:cs="Times New Roman"/>
          <w:i/>
          <w:color w:val="000000"/>
          <w:sz w:val="28"/>
          <w:szCs w:val="28"/>
        </w:rPr>
        <w:t>кликой</w:t>
      </w:r>
      <w:proofErr w:type="gramEnd"/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78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Максимальная клика</w:t>
      </w:r>
      <w:r w:rsidRPr="00AE78FB">
        <w:rPr>
          <w:rFonts w:ascii="Times New Roman" w:hAnsi="Times New Roman" w:cs="Times New Roman"/>
          <w:color w:val="000000"/>
          <w:sz w:val="28"/>
          <w:szCs w:val="28"/>
        </w:rPr>
        <w:t xml:space="preserve"> — это клика с максимально возможным числом вершин среди всех существующих клик графа.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У графа, изображенного на рис. 2, существует несколько клик, например, 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27" type="#_x0000_t75" style="width:52.5pt;height:17.25pt" o:ole="">
            <v:imagedata r:id="rId10" o:title=""/>
          </v:shape>
          <o:OLEObject Type="Embed" ProgID="Equation.3" ShapeID="_x0000_i1027" DrawAspect="Content" ObjectID="_1646596495" r:id="rId1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960" w:dyaOrig="360">
          <v:shape id="_x0000_i1028" type="#_x0000_t75" style="width:147.75pt;height:18pt" o:ole="">
            <v:imagedata r:id="rId12" o:title=""/>
          </v:shape>
          <o:OLEObject Type="Embed" ProgID="Equation.3" ShapeID="_x0000_i1028" DrawAspect="Content" ObjectID="_1646596496" r:id="rId1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029" type="#_x0000_t75" style="width:56.25pt;height:17.25pt" o:ole="">
            <v:imagedata r:id="rId14" o:title=""/>
          </v:shape>
          <o:OLEObject Type="Embed" ProgID="Equation.3" ShapeID="_x0000_i1029" DrawAspect="Content" ObjectID="_1646596497" r:id="rId1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3000" w:dyaOrig="360">
          <v:shape id="_x0000_i1030" type="#_x0000_t75" style="width:150pt;height:18pt" o:ole="">
            <v:imagedata r:id="rId16" o:title=""/>
          </v:shape>
          <o:OLEObject Type="Embed" ProgID="Equation.3" ShapeID="_x0000_i1030" DrawAspect="Content" ObjectID="_1646596498" r:id="rId1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днако клики с четырьмя вершинами в этом графе нет, поскольку для ее существования необходимо, чтобы было четыре вершины со степенью три (без учета кратных ребер), а в данном графе таких вершин только три: первая, третья и четвертая.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i/>
          <w:sz w:val="28"/>
          <w:szCs w:val="28"/>
        </w:rPr>
        <w:t>Дополнением графа</w:t>
      </w:r>
      <w:proofErr w:type="gramStart"/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E78FB">
        <w:rPr>
          <w:rFonts w:ascii="Times New Roman" w:hAnsi="Times New Roman" w:cs="Times New Roman"/>
          <w:sz w:val="28"/>
          <w:szCs w:val="28"/>
        </w:rPr>
        <w:t>,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E78FB">
        <w:rPr>
          <w:rFonts w:ascii="Times New Roman" w:hAnsi="Times New Roman" w:cs="Times New Roman"/>
          <w:sz w:val="28"/>
          <w:szCs w:val="28"/>
        </w:rPr>
        <w:t xml:space="preserve">) называется граф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40" w:dyaOrig="360">
          <v:shape id="_x0000_i1031" type="#_x0000_t75" style="width:42pt;height:18pt" o:ole="">
            <v:imagedata r:id="rId18" o:title=""/>
          </v:shape>
          <o:OLEObject Type="Embed" ProgID="Equation.3" ShapeID="_x0000_i1031" DrawAspect="Content" ObjectID="_1646596499" r:id="rId1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множество вершин которого совпадает с множеством вершин исходного графа, а множество ребер является дополнением множества 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E78FB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032" type="#_x0000_t75" style="width:112.5pt;height:18pt" o:ole="">
            <v:imagedata r:id="rId20" o:title=""/>
          </v:shape>
          <o:OLEObject Type="Embed" ProgID="Equation.3" ShapeID="_x0000_i1032" DrawAspect="Content" ObjectID="_1646596500" r:id="rId21"/>
        </w:objec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i/>
          <w:sz w:val="28"/>
          <w:szCs w:val="28"/>
        </w:rPr>
        <w:t>Объединением графов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33" type="#_x0000_t75" style="width:51pt;height:18pt" o:ole="">
            <v:imagedata r:id="rId22" o:title=""/>
          </v:shape>
          <o:OLEObject Type="Embed" ProgID="Equation.3" ShapeID="_x0000_i1033" DrawAspect="Content" ObjectID="_1646596501" r:id="rId2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4" type="#_x0000_t75" style="width:54.75pt;height:18pt" o:ole="">
            <v:imagedata r:id="rId24" o:title=""/>
          </v:shape>
          <o:OLEObject Type="Embed" ProgID="Equation.3" ShapeID="_x0000_i1034" DrawAspect="Content" ObjectID="_1646596502" r:id="rId2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таких, что 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35" type="#_x0000_t75" style="width:61.5pt;height:17.25pt" o:ole="">
            <v:imagedata r:id="rId26" o:title=""/>
          </v:shape>
          <o:OLEObject Type="Embed" ProgID="Equation.3" ShapeID="_x0000_i1035" DrawAspect="Content" ObjectID="_1646596503" r:id="rId2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340" w:dyaOrig="340">
          <v:shape id="_x0000_i1036" type="#_x0000_t75" style="width:66.75pt;height:17.25pt" o:ole="">
            <v:imagedata r:id="rId28" o:title=""/>
          </v:shape>
          <o:OLEObject Type="Embed" ProgID="Equation.3" ShapeID="_x0000_i1036" DrawAspect="Content" ObjectID="_1646596504" r:id="rId2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называется граф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037" type="#_x0000_t75" style="width:45pt;height:17.25pt" o:ole="">
            <v:imagedata r:id="rId30" o:title=""/>
          </v:shape>
          <o:OLEObject Type="Embed" ProgID="Equation.3" ShapeID="_x0000_i1037" DrawAspect="Content" ObjectID="_1646596505" r:id="rId3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множеством вершин которого является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38" type="#_x0000_t75" style="width:42.75pt;height:17.25pt" o:ole="">
            <v:imagedata r:id="rId32" o:title=""/>
          </v:shape>
          <o:OLEObject Type="Embed" ProgID="Equation.3" ShapeID="_x0000_i1038" DrawAspect="Content" ObjectID="_1646596506" r:id="rId3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множеством ребер – множество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39" type="#_x0000_t75" style="width:47.25pt;height:17.25pt" o:ole="">
            <v:imagedata r:id="rId34" o:title=""/>
          </v:shape>
          <o:OLEObject Type="Embed" ProgID="Equation.3" ShapeID="_x0000_i1039" DrawAspect="Content" ObjectID="_1646596507" r:id="rId35"/>
        </w:objec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i/>
          <w:sz w:val="28"/>
          <w:szCs w:val="28"/>
        </w:rPr>
        <w:t>Пересечением графов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40" type="#_x0000_t75" style="width:51pt;height:18pt" o:ole="">
            <v:imagedata r:id="rId36" o:title=""/>
          </v:shape>
          <o:OLEObject Type="Embed" ProgID="Equation.3" ShapeID="_x0000_i1040" DrawAspect="Content" ObjectID="_1646596508" r:id="rId3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41" type="#_x0000_t75" style="width:54.75pt;height:18pt" o:ole="">
            <v:imagedata r:id="rId38" o:title=""/>
          </v:shape>
          <o:OLEObject Type="Embed" ProgID="Equation.3" ShapeID="_x0000_i1041" DrawAspect="Content" ObjectID="_1646596509" r:id="rId3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называется граф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042" type="#_x0000_t75" style="width:45pt;height:17.25pt" o:ole="">
            <v:imagedata r:id="rId40" o:title=""/>
          </v:shape>
          <o:OLEObject Type="Embed" ProgID="Equation.3" ShapeID="_x0000_i1042" DrawAspect="Content" ObjectID="_1646596510" r:id="rId4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множеством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вершин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которого является множество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43" type="#_x0000_t75" style="width:40.5pt;height:17.25pt" o:ole="">
            <v:imagedata r:id="rId42" o:title=""/>
          </v:shape>
          <o:OLEObject Type="Embed" ProgID="Equation.3" ShapeID="_x0000_i1043" DrawAspect="Content" ObjectID="_1646596511" r:id="rId4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множеством ребер – множество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44" type="#_x0000_t75" style="width:42.75pt;height:17.25pt" o:ole="">
            <v:imagedata r:id="rId44" o:title=""/>
          </v:shape>
          <o:OLEObject Type="Embed" ProgID="Equation.3" ShapeID="_x0000_i1044" DrawAspect="Content" ObjectID="_1646596512" r:id="rId45"/>
        </w:object>
      </w: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Маршруты, цепи и циклы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i/>
          <w:sz w:val="28"/>
          <w:szCs w:val="28"/>
        </w:rPr>
        <w:t>Маршрутом</w:t>
      </w:r>
      <w:r w:rsidRPr="00AE78FB">
        <w:rPr>
          <w:rFonts w:ascii="Times New Roman" w:hAnsi="Times New Roman" w:cs="Times New Roman"/>
          <w:sz w:val="28"/>
          <w:szCs w:val="28"/>
        </w:rPr>
        <w:t xml:space="preserve"> в графе называется чередующаяся последовательность вершин и ребер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5" type="#_x0000_t75" style="width:12.75pt;height:18pt" o:ole="">
            <v:imagedata r:id="rId46" o:title=""/>
          </v:shape>
          <o:OLEObject Type="Embed" ProgID="Equation.3" ShapeID="_x0000_i1045" DrawAspect="Content" ObjectID="_1646596513" r:id="rId47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46" type="#_x0000_t75" style="width:12pt;height:17.25pt" o:ole="">
            <v:imagedata r:id="rId48" o:title=""/>
          </v:shape>
          <o:OLEObject Type="Embed" ProgID="Equation.3" ShapeID="_x0000_i1046" DrawAspect="Content" ObjectID="_1646596514" r:id="rId49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47" type="#_x0000_t75" style="width:12pt;height:17.25pt" o:ole="">
            <v:imagedata r:id="rId50" o:title=""/>
          </v:shape>
          <o:OLEObject Type="Embed" ProgID="Equation.3" ShapeID="_x0000_i1047" DrawAspect="Content" ObjectID="_1646596515" r:id="rId51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8" type="#_x0000_t75" style="width:12.75pt;height:17.25pt" o:ole="">
            <v:imagedata r:id="rId52" o:title=""/>
          </v:shape>
          <o:OLEObject Type="Embed" ProgID="Equation.3" ShapeID="_x0000_i1048" DrawAspect="Content" ObjectID="_1646596516" r:id="rId53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9" type="#_x0000_t75" style="width:12.75pt;height:17.25pt" o:ole="">
            <v:imagedata r:id="rId54" o:title=""/>
          </v:shape>
          <o:OLEObject Type="Embed" ProgID="Equation.3" ShapeID="_x0000_i1049" DrawAspect="Content" ObjectID="_1646596517" r:id="rId55"/>
        </w:object>
      </w:r>
      <w:r w:rsidRPr="00AE78FB">
        <w:rPr>
          <w:rFonts w:ascii="Times New Roman" w:hAnsi="Times New Roman" w:cs="Times New Roman"/>
          <w:sz w:val="28"/>
          <w:szCs w:val="28"/>
        </w:rPr>
        <w:t>…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0" type="#_x0000_t75" style="width:12.75pt;height:18pt" o:ole="">
            <v:imagedata r:id="rId56" o:title=""/>
          </v:shape>
          <o:OLEObject Type="Embed" ProgID="Equation.3" ShapeID="_x0000_i1050" DrawAspect="Content" ObjectID="_1646596518" r:id="rId57"/>
        </w:objec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1" type="#_x0000_t75" style="width:12.75pt;height:18pt" o:ole="">
            <v:imagedata r:id="rId58" o:title=""/>
          </v:shape>
          <o:OLEObject Type="Embed" ProgID="Equation.3" ShapeID="_x0000_i1051" DrawAspect="Content" ObjectID="_1646596519" r:id="rId5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в которой любые два соседних элемента инцидентны. Если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2" type="#_x0000_t75" style="width:12.75pt;height:18pt" o:ole="">
            <v:imagedata r:id="rId46" o:title=""/>
          </v:shape>
          <o:OLEObject Type="Embed" ProgID="Equation.3" ShapeID="_x0000_i1052" DrawAspect="Content" ObjectID="_1646596520" r:id="rId60"/>
        </w:object>
      </w:r>
      <w:r w:rsidRPr="00AE78FB">
        <w:rPr>
          <w:rFonts w:ascii="Times New Roman" w:hAnsi="Times New Roman" w:cs="Times New Roman"/>
          <w:sz w:val="28"/>
          <w:szCs w:val="28"/>
        </w:rPr>
        <w:t>=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3" type="#_x0000_t75" style="width:12.75pt;height:18pt" o:ole="">
            <v:imagedata r:id="rId58" o:title=""/>
          </v:shape>
          <o:OLEObject Type="Embed" ProgID="Equation.3" ShapeID="_x0000_i1053" DrawAspect="Content" ObjectID="_1646596521" r:id="rId6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то маршрут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замкнутым,</w:t>
      </w:r>
      <w:r w:rsidRPr="00AE78FB">
        <w:rPr>
          <w:rFonts w:ascii="Times New Roman" w:hAnsi="Times New Roman" w:cs="Times New Roman"/>
          <w:sz w:val="28"/>
          <w:szCs w:val="28"/>
        </w:rPr>
        <w:t xml:space="preserve"> а если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54" type="#_x0000_t75" style="width:36.75pt;height:18pt" o:ole="">
            <v:imagedata r:id="rId62" o:title=""/>
          </v:shape>
          <o:OLEObject Type="Embed" ProgID="Equation.3" ShapeID="_x0000_i1054" DrawAspect="Content" ObjectID="_1646596522" r:id="rId63"/>
        </w:object>
      </w:r>
      <w:r w:rsidRPr="00AE78FB">
        <w:rPr>
          <w:rFonts w:ascii="Times New Roman" w:hAnsi="Times New Roman" w:cs="Times New Roman"/>
          <w:sz w:val="28"/>
          <w:szCs w:val="28"/>
        </w:rPr>
        <w:t>, то – открытым.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i/>
          <w:sz w:val="28"/>
          <w:szCs w:val="28"/>
        </w:rPr>
        <w:t>Длиной маршрута</w:t>
      </w:r>
      <w:r w:rsidRPr="00AE78FB">
        <w:rPr>
          <w:rFonts w:ascii="Times New Roman" w:hAnsi="Times New Roman" w:cs="Times New Roman"/>
          <w:sz w:val="28"/>
          <w:szCs w:val="28"/>
        </w:rPr>
        <w:t xml:space="preserve"> считается число ребер, которые он содержит.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Маршрут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цепью</w:t>
      </w:r>
      <w:r w:rsidRPr="00AE78FB">
        <w:rPr>
          <w:rFonts w:ascii="Times New Roman" w:hAnsi="Times New Roman" w:cs="Times New Roman"/>
          <w:sz w:val="28"/>
          <w:szCs w:val="28"/>
        </w:rPr>
        <w:t xml:space="preserve">, если каждое ребро встречается в нем не более одного раза. Цепь, в которой все вершины различны,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простой цепью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Замкнутая цепь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циклом</w:t>
      </w:r>
      <w:r w:rsidRPr="00AE78FB">
        <w:rPr>
          <w:rFonts w:ascii="Times New Roman" w:hAnsi="Times New Roman" w:cs="Times New Roman"/>
          <w:sz w:val="28"/>
          <w:szCs w:val="28"/>
        </w:rPr>
        <w:t xml:space="preserve">, а простая замкнутая цепь – </w:t>
      </w:r>
      <w:r w:rsidRPr="00AE78FB">
        <w:rPr>
          <w:rFonts w:ascii="Times New Roman" w:hAnsi="Times New Roman" w:cs="Times New Roman"/>
          <w:i/>
          <w:sz w:val="28"/>
          <w:szCs w:val="28"/>
        </w:rPr>
        <w:t>простым циклом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Если есть цепь, соединяющая две вершины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5" type="#_x0000_t75" style="width:12.75pt;height:18pt" o:ole="">
            <v:imagedata r:id="rId46" o:title=""/>
          </v:shape>
          <o:OLEObject Type="Embed" ProgID="Equation.3" ShapeID="_x0000_i1055" DrawAspect="Content" ObjectID="_1646596523" r:id="rId64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6" type="#_x0000_t75" style="width:12.75pt;height:18pt" o:ole="">
            <v:imagedata r:id="rId58" o:title=""/>
          </v:shape>
          <o:OLEObject Type="Embed" ProgID="Equation.3" ShapeID="_x0000_i1056" DrawAspect="Content" ObjectID="_1646596524" r:id="rId6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то есть и простая цепь, соединяющая эти вершины. Две вершины называются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связными</w:t>
      </w:r>
      <w:r w:rsidRPr="00AE78FB">
        <w:rPr>
          <w:rFonts w:ascii="Times New Roman" w:hAnsi="Times New Roman" w:cs="Times New Roman"/>
          <w:sz w:val="28"/>
          <w:szCs w:val="28"/>
        </w:rPr>
        <w:t xml:space="preserve">, если существует связывающая их простая сеть; в противном случае вершины называются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несвязными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lastRenderedPageBreak/>
        <w:t xml:space="preserve">Граф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связным</w:t>
      </w:r>
      <w:r w:rsidRPr="00AE78FB">
        <w:rPr>
          <w:rFonts w:ascii="Times New Roman" w:hAnsi="Times New Roman" w:cs="Times New Roman"/>
          <w:sz w:val="28"/>
          <w:szCs w:val="28"/>
        </w:rPr>
        <w:t xml:space="preserve">, если каждые две  его вершины связные; в противном случае – </w:t>
      </w:r>
      <w:r w:rsidRPr="00AE78FB">
        <w:rPr>
          <w:rFonts w:ascii="Times New Roman" w:hAnsi="Times New Roman" w:cs="Times New Roman"/>
          <w:i/>
          <w:sz w:val="28"/>
          <w:szCs w:val="28"/>
        </w:rPr>
        <w:t>несвязным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Деревья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Неориентированный граф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деревом</w:t>
      </w:r>
      <w:r w:rsidRPr="00AE78FB">
        <w:rPr>
          <w:rFonts w:ascii="Times New Roman" w:hAnsi="Times New Roman" w:cs="Times New Roman"/>
          <w:sz w:val="28"/>
          <w:szCs w:val="28"/>
        </w:rPr>
        <w:t xml:space="preserve">, если он связен и не имеет циклов. 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Основные свойства деревьев:</w:t>
      </w:r>
    </w:p>
    <w:p w:rsidR="00AE78FB" w:rsidRPr="00AE78FB" w:rsidRDefault="00AE78FB" w:rsidP="00AE7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– любые две вершины дерева можно соединить ровно одной простой цепью;</w:t>
      </w:r>
    </w:p>
    <w:p w:rsidR="00AE78FB" w:rsidRPr="00AE78FB" w:rsidRDefault="00AE78FB" w:rsidP="00AE7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– если дерево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хотя бы одно ребро, на нем найдется висячая вершина;</w:t>
      </w:r>
    </w:p>
    <w:p w:rsidR="00AE78FB" w:rsidRPr="00AE78FB" w:rsidRDefault="00AE78FB" w:rsidP="00AE7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– число ребер дерева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 на единицу меньше числа его вершин.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Справедливо и обратное утверждение: </w:t>
      </w:r>
      <w:r w:rsidRPr="00AE78FB">
        <w:rPr>
          <w:rFonts w:ascii="Times New Roman" w:hAnsi="Times New Roman" w:cs="Times New Roman"/>
          <w:i/>
          <w:sz w:val="28"/>
          <w:szCs w:val="28"/>
        </w:rPr>
        <w:t>если у связного графа число ребер на единицу меньше числа вершин, то такой граф является деревом.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Дерево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57" type="#_x0000_t75" style="width:48pt;height:17.25pt" o:ole="">
            <v:imagedata r:id="rId66" o:title=""/>
          </v:shape>
          <o:OLEObject Type="Embed" ProgID="Equation.3" ShapeID="_x0000_i1057" DrawAspect="Content" ObjectID="_1646596525" r:id="rId6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множество вершин которого совпадает с множеством вершин графа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58" type="#_x0000_t75" style="width:45.75pt;height:15.75pt" o:ole="">
            <v:imagedata r:id="rId68" o:title=""/>
          </v:shape>
          <o:OLEObject Type="Embed" ProgID="Equation.3" ShapeID="_x0000_i1058" DrawAspect="Content" ObjectID="_1646596526" r:id="rId6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ребра являются ребрами 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G(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59" type="#_x0000_t75" style="width:38.25pt;height:17.25pt" o:ole="">
            <v:imagedata r:id="rId70" o:title=""/>
          </v:shape>
          <o:OLEObject Type="Embed" ProgID="Equation.3" ShapeID="_x0000_i1059" DrawAspect="Content" ObjectID="_1646596527" r:id="rId7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), называется 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остовны</w:t>
      </w:r>
      <w:proofErr w:type="gramStart"/>
      <w:r w:rsidRPr="00AE78FB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78FB">
        <w:rPr>
          <w:rFonts w:ascii="Times New Roman" w:hAnsi="Times New Roman" w:cs="Times New Roman"/>
          <w:i/>
          <w:sz w:val="28"/>
          <w:szCs w:val="28"/>
        </w:rPr>
        <w:t>покрывающим</w:t>
      </w:r>
      <w:r w:rsidRPr="00AE78FB">
        <w:rPr>
          <w:rFonts w:ascii="Times New Roman" w:hAnsi="Times New Roman" w:cs="Times New Roman"/>
          <w:sz w:val="28"/>
          <w:szCs w:val="28"/>
        </w:rPr>
        <w:t>)</w:t>
      </w:r>
      <w:r w:rsidRPr="00AE78FB">
        <w:rPr>
          <w:rFonts w:ascii="Times New Roman" w:hAnsi="Times New Roman" w:cs="Times New Roman"/>
          <w:i/>
          <w:sz w:val="28"/>
          <w:szCs w:val="28"/>
        </w:rPr>
        <w:t xml:space="preserve"> деревом </w:t>
      </w:r>
      <w:r w:rsidRPr="00AE78FB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. Иными словами,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 – это его подграф, содержащий все вершины и являющийся деревом.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AE78FB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– число вершин, а 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– число ребер 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толюбое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имеет 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вершин и (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– 1) ребер. Таким образом,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получается отбрасыванием (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78FB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+ 1) ребер 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. Число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60" type="#_x0000_t75" style="width:63.75pt;height:15.75pt" o:ole="">
            <v:imagedata r:id="rId72" o:title=""/>
          </v:shape>
          <o:OLEObject Type="Embed" ProgID="Equation.3" ShapeID="_x0000_i1060" DrawAspect="Content" ObjectID="_1646596528" r:id="rId73"/>
        </w:objec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называется</w:t>
      </w:r>
      <w:r w:rsidRPr="00AE78FB">
        <w:rPr>
          <w:rFonts w:ascii="Times New Roman" w:hAnsi="Times New Roman" w:cs="Times New Roman"/>
          <w:i/>
          <w:sz w:val="28"/>
          <w:szCs w:val="28"/>
        </w:rPr>
        <w:t>цикломатическим</w:t>
      </w:r>
      <w:proofErr w:type="spellEnd"/>
      <w:r w:rsidRPr="00AE78FB">
        <w:rPr>
          <w:rFonts w:ascii="Times New Roman" w:hAnsi="Times New Roman" w:cs="Times New Roman"/>
          <w:i/>
          <w:sz w:val="28"/>
          <w:szCs w:val="28"/>
        </w:rPr>
        <w:t xml:space="preserve"> числом</w:t>
      </w:r>
      <w:r w:rsidRPr="00AE78FB">
        <w:rPr>
          <w:rFonts w:ascii="Times New Roman" w:hAnsi="Times New Roman" w:cs="Times New Roman"/>
          <w:sz w:val="28"/>
          <w:szCs w:val="28"/>
        </w:rPr>
        <w:t xml:space="preserve"> графа </w:t>
      </w:r>
      <w:r w:rsidRPr="00AE78FB">
        <w:rPr>
          <w:rFonts w:ascii="Times New Roman" w:hAnsi="Times New Roman" w:cs="Times New Roman"/>
          <w:i/>
          <w:sz w:val="28"/>
          <w:szCs w:val="28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Если каждому ребру графа приписано некоторое положительное число, называемое его </w:t>
      </w:r>
      <w:r w:rsidRPr="00AE78FB">
        <w:rPr>
          <w:rFonts w:ascii="Times New Roman" w:hAnsi="Times New Roman" w:cs="Times New Roman"/>
          <w:i/>
          <w:sz w:val="28"/>
          <w:szCs w:val="28"/>
        </w:rPr>
        <w:t>весом</w:t>
      </w:r>
      <w:r w:rsidRPr="00AE78FB">
        <w:rPr>
          <w:rFonts w:ascii="Times New Roman" w:hAnsi="Times New Roman" w:cs="Times New Roman"/>
          <w:sz w:val="28"/>
          <w:szCs w:val="28"/>
        </w:rPr>
        <w:t xml:space="preserve"> или</w:t>
      </w:r>
      <w:r w:rsidRPr="00AE78FB">
        <w:rPr>
          <w:rFonts w:ascii="Times New Roman" w:hAnsi="Times New Roman" w:cs="Times New Roman"/>
          <w:i/>
          <w:sz w:val="28"/>
          <w:szCs w:val="28"/>
        </w:rPr>
        <w:t xml:space="preserve"> стоимостью</w:t>
      </w:r>
      <w:r w:rsidRPr="00AE78FB">
        <w:rPr>
          <w:rFonts w:ascii="Times New Roman" w:hAnsi="Times New Roman" w:cs="Times New Roman"/>
          <w:sz w:val="28"/>
          <w:szCs w:val="28"/>
        </w:rPr>
        <w:t xml:space="preserve">, то граф называется </w:t>
      </w:r>
      <w:r w:rsidRPr="00AE78FB">
        <w:rPr>
          <w:rFonts w:ascii="Times New Roman" w:hAnsi="Times New Roman" w:cs="Times New Roman"/>
          <w:i/>
          <w:sz w:val="28"/>
          <w:szCs w:val="28"/>
        </w:rPr>
        <w:t>нагруженным</w:t>
      </w:r>
      <w:r w:rsidRPr="00AE78FB">
        <w:rPr>
          <w:rFonts w:ascii="Times New Roman" w:hAnsi="Times New Roman" w:cs="Times New Roman"/>
          <w:sz w:val="28"/>
          <w:szCs w:val="28"/>
        </w:rPr>
        <w:t xml:space="preserve">. </w:t>
      </w:r>
      <w:r w:rsidRPr="00AE78FB">
        <w:rPr>
          <w:rFonts w:ascii="Times New Roman" w:hAnsi="Times New Roman" w:cs="Times New Roman"/>
          <w:i/>
          <w:sz w:val="28"/>
          <w:szCs w:val="28"/>
        </w:rPr>
        <w:t>Стоимостью</w:t>
      </w:r>
      <w:r w:rsidRPr="00AE78FB">
        <w:rPr>
          <w:rFonts w:ascii="Times New Roman" w:hAnsi="Times New Roman" w:cs="Times New Roman"/>
          <w:sz w:val="28"/>
          <w:szCs w:val="28"/>
        </w:rPr>
        <w:t xml:space="preserve"> нагруженного графа считается суммарная стоимость всех его ребер. Многие задачи, связанные с построением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экономичных систем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сообщения или информационных систем, приводят к задаче поиска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остовного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дерева минимальной стоимости.</w: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AE78FB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минимальной стоимости для графа, представленного на рисунке 6. Определить его стоимость.</w: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</w:r>
      <w:r w:rsidRPr="00AE78FB">
        <w:rPr>
          <w:rFonts w:ascii="Times New Roman" w:hAnsi="Times New Roman" w:cs="Times New Roman"/>
          <w:sz w:val="28"/>
          <w:szCs w:val="28"/>
        </w:rPr>
        <w:pict>
          <v:group id="_x0000_s1046" editas="canvas" style="width:171pt;height:162pt;mso-position-horizontal-relative:char;mso-position-vertical-relative:line" coordorigin="1701,9045" coordsize="3420,3240">
            <o:lock v:ext="edit" aspectratio="t"/>
            <v:shape id="_x0000_s1047" type="#_x0000_t75" style="position:absolute;left:1701;top:9045;width:3420;height:3240" o:preferrelative="f">
              <v:fill o:detectmouseclick="t"/>
              <v:path o:extrusionok="t" o:connecttype="none"/>
              <o:lock v:ext="edit" text="t"/>
            </v:shape>
            <v:oval id="_x0000_s1048" style="position:absolute;left:2421;top:9706;width:125;height:127" fillcolor="black"/>
            <v:oval id="_x0000_s1049" style="position:absolute;left:3972;top:9530;width:126;height:127" fillcolor="black"/>
            <v:oval id="_x0000_s1050" style="position:absolute;left:4703;top:10608;width:125;height:127" fillcolor="black"/>
            <v:oval id="_x0000_s1051" style="position:absolute;left:2062;top:11025;width:125;height:127" fillcolor="black"/>
            <v:oval id="_x0000_s1052" style="position:absolute;left:3444;top:11804;width:125;height:127" fillcolor="black"/>
            <v:shape id="_x0000_s1053" type="#_x0000_t75" style="position:absolute;left:2421;top:10485;width:139;height:259">
              <v:imagedata r:id="rId74" o:title=""/>
            </v:shape>
            <v:shape id="_x0000_s1054" type="#_x0000_t75" style="position:absolute;left:4561;top:9866;width:200;height:259">
              <v:imagedata r:id="rId75" o:title=""/>
            </v:shape>
            <v:shape id="_x0000_s1055" type="#_x0000_t75" style="position:absolute;left:4041;top:9945;width:179;height:279">
              <v:imagedata r:id="rId76" o:title=""/>
            </v:shape>
            <v:shape id="_x0000_s1056" type="#_x0000_t75" style="position:absolute;left:4201;top:11125;width:200;height:260">
              <v:imagedata r:id="rId77" o:title=""/>
            </v:shape>
            <v:line id="_x0000_s1057" style="position:absolute;rotation:-180;flip:x" from="3560,10665" to="4705,11806">
              <v:stroke endarrow="block"/>
            </v:line>
            <v:line id="_x0000_s1058" style="position:absolute;rotation:180" from="2177,11136" to="3504,11855">
              <v:stroke endarrow="block"/>
            </v:line>
            <v:line id="_x0000_s1059" style="position:absolute;rotation:-180;flip:x" from="2182,9641" to="4042,11081">
              <v:stroke endarrow="block"/>
            </v:line>
            <v:line id="_x0000_s1060" style="position:absolute;flip:y" from="2121,9822" to="2480,11082">
              <v:stroke endarrow="block"/>
            </v:line>
            <v:oval id="_x0000_s1061" style="position:absolute;left:2529;top:9505;width:1508;height:307;rotation:353">
              <v:fill opacity="0"/>
            </v:oval>
            <v:line id="_x0000_s1062" style="position:absolute;rotation:350;flip:x y" from="2601,9766" to="2669,9834">
              <v:stroke endarrow="block"/>
            </v:line>
            <v:line id="_x0000_s1063" style="position:absolute;rotation:340" from="3861,9461" to="3929,9528">
              <v:stroke endarrow="block"/>
            </v:line>
            <v:line id="_x0000_s1064" style="position:absolute;rotation:2" from="2466,9822" to="3547,11802">
              <v:stroke endarrow="block"/>
            </v:line>
            <v:oval id="_x0000_s1065" style="position:absolute;left:3780;top:9959;width:1264;height:256;rotation:58">
              <v:fill opacity="0"/>
            </v:oval>
            <v:line id="_x0000_s1066" style="position:absolute;rotation:-315;flip:y" from="4260,9624" to="4264,9692">
              <v:stroke endarrow="block"/>
            </v:line>
            <v:line id="_x0000_s1067" style="position:absolute;rotation:45" from="4529,10526" to="4597,10528">
              <v:stroke endarrow="block"/>
            </v:line>
            <v:shape id="_x0000_s1068" type="#_x0000_t75" style="position:absolute;left:2061;top:10306;width:200;height:257">
              <v:imagedata r:id="rId75" o:title=""/>
            </v:shape>
            <v:shape id="_x0000_s1069" type="#_x0000_t75" style="position:absolute;left:3141;top:9225;width:179;height:279">
              <v:imagedata r:id="rId76" o:title=""/>
            </v:shape>
            <v:shape id="_x0000_s1070" type="#_x0000_t75" style="position:absolute;left:2601;top:11385;width:179;height:279">
              <v:imagedata r:id="rId76" o:title=""/>
            </v:shape>
            <v:shape id="_x0000_s1071" type="#_x0000_t75" style="position:absolute;left:3118;top:9817;width:179;height:279">
              <v:imagedata r:id="rId76" o:title=""/>
            </v:shape>
            <v:shape id="_x0000_s1072" type="#_x0000_t75" style="position:absolute;left:3141;top:10845;width:200;height:260">
              <v:imagedata r:id="rId77" o:title=""/>
            </v:shape>
            <v:shape id="_x0000_s1073" type="#_x0000_t75" style="position:absolute;left:2241;top:9405;width:240;height:340">
              <v:imagedata r:id="rId78" o:title=""/>
            </v:shape>
            <v:shape id="_x0000_s1074" type="#_x0000_t75" style="position:absolute;left:4041;top:9225;width:260;height:340">
              <v:imagedata r:id="rId79" o:title=""/>
            </v:shape>
            <v:shape id="_x0000_s1075" type="#_x0000_t75" style="position:absolute;left:4761;top:10665;width:260;height:360">
              <v:imagedata r:id="rId80" o:title=""/>
            </v:shape>
            <v:shape id="_x0000_s1076" type="#_x0000_t75" style="position:absolute;left:3601;top:11745;width:260;height:340">
              <v:imagedata r:id="rId81" o:title=""/>
            </v:shape>
            <v:shape id="_x0000_s1077" type="#_x0000_t75" style="position:absolute;left:1881;top:11025;width:260;height:360">
              <v:imagedata r:id="rId82" o:title=""/>
            </v:shape>
            <w10:wrap type="none"/>
            <w10:anchorlock/>
          </v:group>
          <o:OLEObject Type="Embed" ProgID="Equation.3" ShapeID="_x0000_s1053" DrawAspect="Content" ObjectID="_1646596581" r:id="rId83"/>
          <o:OLEObject Type="Embed" ProgID="Equation.3" ShapeID="_x0000_s1054" DrawAspect="Content" ObjectID="_1646596582" r:id="rId84"/>
          <o:OLEObject Type="Embed" ProgID="Equation.3" ShapeID="_x0000_s1055" DrawAspect="Content" ObjectID="_1646596583" r:id="rId85"/>
          <o:OLEObject Type="Embed" ProgID="Equation.3" ShapeID="_x0000_s1056" DrawAspect="Content" ObjectID="_1646596584" r:id="rId86"/>
          <o:OLEObject Type="Embed" ProgID="Equation.3" ShapeID="_x0000_s1068" DrawAspect="Content" ObjectID="_1646596585" r:id="rId87"/>
          <o:OLEObject Type="Embed" ProgID="Equation.3" ShapeID="_x0000_s1069" DrawAspect="Content" ObjectID="_1646596586" r:id="rId88"/>
          <o:OLEObject Type="Embed" ProgID="Equation.3" ShapeID="_x0000_s1070" DrawAspect="Content" ObjectID="_1646596587" r:id="rId89"/>
          <o:OLEObject Type="Embed" ProgID="Equation.3" ShapeID="_x0000_s1071" DrawAspect="Content" ObjectID="_1646596588" r:id="rId90"/>
          <o:OLEObject Type="Embed" ProgID="Equation.3" ShapeID="_x0000_s1072" DrawAspect="Content" ObjectID="_1646596589" r:id="rId91"/>
          <o:OLEObject Type="Embed" ProgID="Equation.3" ShapeID="_x0000_s1073" DrawAspect="Content" ObjectID="_1646596590" r:id="rId92"/>
          <o:OLEObject Type="Embed" ProgID="Equation.3" ShapeID="_x0000_s1074" DrawAspect="Content" ObjectID="_1646596591" r:id="rId93"/>
          <o:OLEObject Type="Embed" ProgID="Equation.3" ShapeID="_x0000_s1075" DrawAspect="Content" ObjectID="_1646596592" r:id="rId94"/>
          <o:OLEObject Type="Embed" ProgID="Equation.3" ShapeID="_x0000_s1076" DrawAspect="Content" ObjectID="_1646596593" r:id="rId95"/>
          <o:OLEObject Type="Embed" ProgID="Equation.3" ShapeID="_x0000_s1077" DrawAspect="Content" ObjectID="_1646596594" r:id="rId96"/>
        </w:pict>
      </w:r>
      <w:r w:rsidRPr="00AE78FB">
        <w:rPr>
          <w:rFonts w:ascii="Times New Roman" w:hAnsi="Times New Roman" w:cs="Times New Roman"/>
          <w:sz w:val="28"/>
          <w:szCs w:val="28"/>
        </w:rPr>
      </w:r>
      <w:r w:rsidRPr="00AE78FB">
        <w:rPr>
          <w:rFonts w:ascii="Times New Roman" w:hAnsi="Times New Roman" w:cs="Times New Roman"/>
          <w:sz w:val="28"/>
          <w:szCs w:val="28"/>
        </w:rPr>
        <w:pict>
          <v:group id="_x0000_s1026" editas="canvas" style="width:171pt;height:162pt;mso-position-horizontal-relative:char;mso-position-vertical-relative:line" coordorigin="1701,9045" coordsize="3420,3240">
            <o:lock v:ext="edit" aspectratio="t"/>
            <v:shape id="_x0000_s1027" type="#_x0000_t75" style="position:absolute;left:1701;top:9045;width:3420;height:3240" o:preferrelative="f">
              <v:fill o:detectmouseclick="t"/>
              <v:path o:extrusionok="t" o:connecttype="none"/>
              <o:lock v:ext="edit" text="t"/>
            </v:shape>
            <v:oval id="_x0000_s1028" style="position:absolute;left:2421;top:9706;width:125;height:127" fillcolor="black"/>
            <v:oval id="_x0000_s1029" style="position:absolute;left:3972;top:9530;width:126;height:127" fillcolor="black"/>
            <v:oval id="_x0000_s1030" style="position:absolute;left:4703;top:10608;width:125;height:127" fillcolor="black"/>
            <v:oval id="_x0000_s1031" style="position:absolute;left:2062;top:11025;width:125;height:127" fillcolor="black"/>
            <v:oval id="_x0000_s1032" style="position:absolute;left:3444;top:11804;width:125;height:127" fillcolor="black"/>
            <v:shape id="_x0000_s1033" type="#_x0000_t75" style="position:absolute;left:2421;top:10485;width:139;height:259">
              <v:imagedata r:id="rId74" o:title=""/>
            </v:shape>
            <v:shape id="_x0000_s1034" type="#_x0000_t75" style="position:absolute;left:4561;top:9866;width:200;height:259">
              <v:imagedata r:id="rId75" o:title=""/>
            </v:shape>
            <v:line id="_x0000_s1035" style="position:absolute;rotation:180" from="2177,11136" to="3504,11855">
              <v:stroke endarrow="block"/>
            </v:line>
            <v:line id="_x0000_s1036" style="position:absolute;rotation:-180;flip:x" from="2182,9641" to="4042,11081">
              <v:stroke endarrow="block"/>
            </v:line>
            <v:line id="_x0000_s1037" style="position:absolute;flip:y" from="2121,9822" to="2480,11082">
              <v:stroke endarrow="block"/>
            </v:line>
            <v:shape id="_x0000_s1038" type="#_x0000_t75" style="position:absolute;left:2061;top:10306;width:200;height:257">
              <v:imagedata r:id="rId75" o:title=""/>
            </v:shape>
            <v:shape id="_x0000_s1039" type="#_x0000_t75" style="position:absolute;left:2601;top:11385;width:179;height:279">
              <v:imagedata r:id="rId76" o:title=""/>
            </v:shape>
            <v:shape id="_x0000_s1040" type="#_x0000_t75" style="position:absolute;left:2241;top:9405;width:240;height:340">
              <v:imagedata r:id="rId78" o:title=""/>
            </v:shape>
            <v:shape id="_x0000_s1041" type="#_x0000_t75" style="position:absolute;left:4041;top:9225;width:260;height:340">
              <v:imagedata r:id="rId79" o:title=""/>
            </v:shape>
            <v:shape id="_x0000_s1042" type="#_x0000_t75" style="position:absolute;left:4761;top:10665;width:260;height:360">
              <v:imagedata r:id="rId80" o:title=""/>
            </v:shape>
            <v:shape id="_x0000_s1043" type="#_x0000_t75" style="position:absolute;left:3601;top:11745;width:260;height:340">
              <v:imagedata r:id="rId97" o:title=""/>
            </v:shape>
            <v:shape id="_x0000_s1044" type="#_x0000_t75" style="position:absolute;left:1881;top:11025;width:260;height:360">
              <v:imagedata r:id="rId98" o:title=""/>
            </v:shape>
            <v:line id="_x0000_s1045" style="position:absolute" from="4041,9585" to="4704,10611">
              <v:stroke endarrow="block"/>
            </v:line>
            <w10:wrap type="none"/>
            <w10:anchorlock/>
          </v:group>
          <o:OLEObject Type="Embed" ProgID="Equation.3" ShapeID="_x0000_s1033" DrawAspect="Content" ObjectID="_1646596595" r:id="rId99"/>
          <o:OLEObject Type="Embed" ProgID="Equation.3" ShapeID="_x0000_s1034" DrawAspect="Content" ObjectID="_1646596596" r:id="rId100"/>
          <o:OLEObject Type="Embed" ProgID="Equation.3" ShapeID="_x0000_s1038" DrawAspect="Content" ObjectID="_1646596597" r:id="rId101"/>
          <o:OLEObject Type="Embed" ProgID="Equation.3" ShapeID="_x0000_s1039" DrawAspect="Content" ObjectID="_1646596598" r:id="rId102"/>
          <o:OLEObject Type="Embed" ProgID="Equation.3" ShapeID="_x0000_s1040" DrawAspect="Content" ObjectID="_1646596599" r:id="rId103"/>
          <o:OLEObject Type="Embed" ProgID="Equation.3" ShapeID="_x0000_s1041" DrawAspect="Content" ObjectID="_1646596600" r:id="rId104"/>
          <o:OLEObject Type="Embed" ProgID="Equation.3" ShapeID="_x0000_s1042" DrawAspect="Content" ObjectID="_1646596601" r:id="rId105"/>
          <o:OLEObject Type="Embed" ProgID="Equation.3" ShapeID="_x0000_s1043" DrawAspect="Content" ObjectID="_1646596602" r:id="rId106"/>
          <o:OLEObject Type="Embed" ProgID="Equation.3" ShapeID="_x0000_s1044" DrawAspect="Content" ObjectID="_1646596603" r:id="rId107"/>
        </w:pic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left="1404" w:firstLine="720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    Рис. 6</w:t>
      </w:r>
      <w:r w:rsidRPr="00AE78FB">
        <w:rPr>
          <w:rFonts w:ascii="Times New Roman" w:hAnsi="Times New Roman" w:cs="Times New Roman"/>
          <w:sz w:val="28"/>
          <w:szCs w:val="28"/>
        </w:rPr>
        <w:tab/>
      </w:r>
      <w:r w:rsidRPr="00AE78FB">
        <w:rPr>
          <w:rFonts w:ascii="Times New Roman" w:hAnsi="Times New Roman" w:cs="Times New Roman"/>
          <w:sz w:val="28"/>
          <w:szCs w:val="28"/>
        </w:rPr>
        <w:tab/>
      </w:r>
      <w:r w:rsidRPr="00AE78FB">
        <w:rPr>
          <w:rFonts w:ascii="Times New Roman" w:hAnsi="Times New Roman" w:cs="Times New Roman"/>
          <w:sz w:val="28"/>
          <w:szCs w:val="28"/>
        </w:rPr>
        <w:tab/>
      </w:r>
      <w:r w:rsidRPr="00AE78FB">
        <w:rPr>
          <w:rFonts w:ascii="Times New Roman" w:hAnsi="Times New Roman" w:cs="Times New Roman"/>
          <w:sz w:val="28"/>
          <w:szCs w:val="28"/>
        </w:rPr>
        <w:tab/>
        <w:t xml:space="preserve">       Рис. 7</w: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8F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содержит все вершины исходного графа, т.е. в нем будет 5 вершин и 4 ребра. Прежде всего, найдем на нагруженном графе самое легкое ребро. В данном случае это ребро, соединяющее вторую и пятую вершины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61" type="#_x0000_t75" style="width:36.75pt;height:18pt" o:ole="">
            <v:imagedata r:id="rId108" o:title=""/>
          </v:shape>
          <o:OLEObject Type="Embed" ProgID="Equation.3" ShapeID="_x0000_i1061" DrawAspect="Content" ObjectID="_1646596529" r:id="rId10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имеющее стоимость 1. Это будет первым ребром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остовного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дерева минимальной стоимости (рис. 7). </w: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Теперь среди оставшихся ребер выберем следующие по стоимости ребра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62" type="#_x0000_t75" style="width:36pt;height:18pt" o:ole="">
            <v:imagedata r:id="rId110" o:title=""/>
          </v:shape>
          <o:OLEObject Type="Embed" ProgID="Equation.3" ShapeID="_x0000_i1062" DrawAspect="Content" ObjectID="_1646596530" r:id="rId11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63" type="#_x0000_t75" style="width:36.75pt;height:18pt" o:ole="">
            <v:imagedata r:id="rId112" o:title=""/>
          </v:shape>
          <o:OLEObject Type="Embed" ProgID="Equation.3" ShapeID="_x0000_i1063" DrawAspect="Content" ObjectID="_1646596531" r:id="rId11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. Поскольку оба они соединяют одну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отобранных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оставное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вершину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64" type="#_x0000_t75" style="width:12.75pt;height:18pt" o:ole="">
            <v:imagedata r:id="rId114" o:title=""/>
          </v:shape>
          <o:OLEObject Type="Embed" ProgID="Equation.3" ShapeID="_x0000_i1064" DrawAspect="Content" ObjectID="_1646596532" r:id="rId11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65" type="#_x0000_t75" style="width:12.75pt;height:17.25pt" o:ole="">
            <v:imagedata r:id="rId116" o:title=""/>
          </v:shape>
          <o:OLEObject Type="Embed" ProgID="Equation.3" ShapeID="_x0000_i1065" DrawAspect="Content" ObjectID="_1646596533" r:id="rId11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с новой, еще не присоединенной вершиной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66" type="#_x0000_t75" style="width:12pt;height:17.25pt" o:ole="">
            <v:imagedata r:id="rId118" o:title=""/>
          </v:shape>
          <o:OLEObject Type="Embed" ProgID="Equation.3" ShapeID="_x0000_i1066" DrawAspect="Content" ObjectID="_1646596534" r:id="rId11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67" type="#_x0000_t75" style="width:12.75pt;height:18pt" o:ole="">
            <v:imagedata r:id="rId120" o:title=""/>
          </v:shape>
          <o:OLEObject Type="Embed" ProgID="Equation.3" ShapeID="_x0000_i1067" DrawAspect="Content" ObjectID="_1646596535" r:id="rId121"/>
        </w:object>
      </w:r>
      <w:r w:rsidRPr="00AE78FB">
        <w:rPr>
          <w:rFonts w:ascii="Times New Roman" w:hAnsi="Times New Roman" w:cs="Times New Roman"/>
          <w:sz w:val="28"/>
          <w:szCs w:val="28"/>
        </w:rPr>
        <w:t>соответственно, то оба эти ребра нужно добавить к дереву.</w:t>
      </w:r>
    </w:p>
    <w:p w:rsidR="00AE78FB" w:rsidRPr="00AE78FB" w:rsidRDefault="00AE78FB" w:rsidP="00AE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Среди ребер стоимостью 3 два ребра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68" type="#_x0000_t75" style="width:36pt;height:17.25pt" o:ole="">
            <v:imagedata r:id="rId122" o:title=""/>
          </v:shape>
          <o:OLEObject Type="Embed" ProgID="Equation.3" ShapeID="_x0000_i1068" DrawAspect="Content" ObjectID="_1646596536" r:id="rId12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69" type="#_x0000_t75" style="width:36.75pt;height:18pt" o:ole="">
            <v:imagedata r:id="rId124" o:title=""/>
          </v:shape>
          <o:OLEObject Type="Embed" ProgID="Equation.3" ShapeID="_x0000_i1069" DrawAspect="Content" ObjectID="_1646596537" r:id="rId12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соединяют между собой вершины, уже присоединенные к дереву, и, следовательно, не могут быть включены в него. Третье ребро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70" type="#_x0000_t75" style="width:36.75pt;height:18pt" o:ole="">
            <v:imagedata r:id="rId126" o:title=""/>
          </v:shape>
          <o:OLEObject Type="Embed" ProgID="Equation.3" ShapeID="_x0000_i1070" DrawAspect="Content" ObjectID="_1646596538" r:id="rId12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соединяет вершину дерева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71" type="#_x0000_t75" style="width:12.75pt;height:18pt" o:ole="">
            <v:imagedata r:id="rId114" o:title=""/>
          </v:shape>
          <o:OLEObject Type="Embed" ProgID="Equation.3" ShapeID="_x0000_i1071" DrawAspect="Content" ObjectID="_1646596539" r:id="rId128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с еще не присоединенной вершиной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72" type="#_x0000_t75" style="width:12.75pt;height:17.25pt" o:ole="">
            <v:imagedata r:id="rId129" o:title=""/>
          </v:shape>
          <o:OLEObject Type="Embed" ProgID="Equation.3" ShapeID="_x0000_i1072" DrawAspect="Content" ObjectID="_1646596540" r:id="rId130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т.е. может быть присоединено к дереву. Получившееся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остовное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дерево имеет минимальную стоимость, которая равна сумме стоимостей ребер в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отобранных: 1+2+2+3 = 8.►</w:t>
      </w:r>
    </w:p>
    <w:p w:rsidR="00AE78FB" w:rsidRPr="00AE78FB" w:rsidRDefault="00AE78FB" w:rsidP="00AE78FB">
      <w:pPr>
        <w:pStyle w:val="2"/>
        <w:ind w:firstLine="720"/>
        <w:jc w:val="both"/>
        <w:rPr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AE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Для графа, изображенного на рисунке 2, построить  матрицы смежности и инцидентности.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pict>
          <v:group id="_x0000_s1078" editas="canvas" style="position:absolute;left:0;text-align:left;margin-left:0;margin-top:7.45pt;width:171pt;height:163.05pt;z-index:251660288" coordorigin="2871,2400" coordsize="2682,2524">
            <o:lock v:ext="edit" aspectratio="t"/>
            <v:shape id="_x0000_s1079" type="#_x0000_t75" style="position:absolute;left:2871;top:2400;width:2682;height:2524" o:preferrelative="f">
              <v:fill o:detectmouseclick="t"/>
              <v:path o:extrusionok="t" o:connecttype="none"/>
              <o:lock v:ext="edit" text="t"/>
            </v:shape>
            <v:oval id="_x0000_s1080" style="position:absolute;left:3075;top:2579;width:417;height:564;rotation:-2968054fd"/>
            <v:oval id="_x0000_s1081" style="position:absolute;left:3436;top:3051;width:98;height:98" fillcolor="black"/>
            <v:line id="_x0000_s1082" style="position:absolute;flip:y" from="3436,2957" to="4707,3096"/>
            <v:oval id="_x0000_s1083" style="position:absolute;left:4652;top:2915;width:99;height:98" fillcolor="black"/>
            <v:oval id="_x0000_s1084" style="position:absolute;left:5225;top:3749;width:98;height:98" fillcolor="black"/>
            <v:oval id="_x0000_s1085" style="position:absolute;left:3154;top:4072;width:98;height:98" fillcolor="black"/>
            <v:oval id="_x0000_s1086" style="position:absolute;left:4238;top:4675;width:98;height:98" fillcolor="black"/>
            <v:line id="_x0000_s1087" style="position:absolute" from="4707,2957" to="5271,3793"/>
            <v:line id="_x0000_s1088" style="position:absolute" from="3436,3096" to="5271,3793"/>
            <v:line id="_x0000_s1089" style="position:absolute;flip:x" from="4283,3793" to="5271,4769"/>
            <v:line id="_x0000_s1090" style="position:absolute" from="3436,3096" to="4283,4769"/>
            <v:line id="_x0000_s1091" style="position:absolute;flip:x" from="3198,3096" to="3480,4072"/>
            <v:oval id="_x0000_s1092" style="position:absolute;left:3112;top:4327;width:1214;height:278;rotation:30">
              <v:fill opacity="0"/>
            </v:oval>
            <v:shape id="_x0000_s1093" type="#_x0000_t75" style="position:absolute;left:3436;top:2539;width:188;height:263">
              <v:imagedata r:id="rId131" o:title=""/>
            </v:shape>
            <v:shape id="_x0000_s1094" type="#_x0000_t75" style="position:absolute;left:4001;top:2766;width:204;height:264">
              <v:imagedata r:id="rId132" o:title=""/>
            </v:shape>
            <v:shape id="_x0000_s1095" type="#_x0000_t75" style="position:absolute;left:4283;top:3192;width:204;height:279">
              <v:imagedata r:id="rId133" o:title=""/>
            </v:shape>
            <v:shape id="_x0000_s1096" type="#_x0000_t75" style="position:absolute;left:3905;top:3793;width:204;height:263">
              <v:imagedata r:id="rId134" o:title=""/>
            </v:shape>
            <v:shape id="_x0000_s1097" type="#_x0000_t75" style="position:absolute;left:3109;top:3473;width:204;height:278">
              <v:imagedata r:id="rId135" o:title=""/>
            </v:shape>
            <v:shape id="_x0000_s1098" type="#_x0000_t75" style="position:absolute;left:4989;top:3139;width:204;height:280">
              <v:imagedata r:id="rId136" o:title=""/>
            </v:shape>
            <v:shape id="_x0000_s1099" type="#_x0000_t75" style="position:absolute;left:4794;top:4166;width:204;height:278">
              <v:imagedata r:id="rId137" o:title=""/>
            </v:shape>
            <v:shape id="_x0000_s1100" type="#_x0000_t75" style="position:absolute;left:3577;top:4030;width:204;height:279">
              <v:imagedata r:id="rId138" o:title=""/>
            </v:shape>
            <v:shape id="_x0000_s1101" type="#_x0000_t75" style="position:absolute;left:3436;top:4490;width:204;height:279">
              <v:imagedata r:id="rId139" o:title=""/>
            </v:shape>
            <v:shape id="_x0000_s1102" type="#_x0000_t75" style="position:absolute;left:3340;top:2906;width:109;height:201">
              <v:imagedata r:id="rId74" o:title=""/>
            </v:shape>
            <v:shape id="_x0000_s1103" type="#_x0000_t75" style="position:absolute;left:4707;top:2766;width:157;height:201">
              <v:imagedata r:id="rId75" o:title=""/>
            </v:shape>
            <v:shape id="_x0000_s1104" type="#_x0000_t75" style="position:absolute;left:5271;top:3560;width:142;height:216">
              <v:imagedata r:id="rId76" o:title=""/>
            </v:shape>
            <v:shape id="_x0000_s1105" type="#_x0000_t75" style="position:absolute;left:4283;top:4723;width:157;height:201">
              <v:imagedata r:id="rId140" o:title=""/>
            </v:shape>
            <v:shape id="_x0000_s1106" type="#_x0000_t75" style="position:absolute;left:3013;top:3933;width:141;height:216">
              <v:imagedata r:id="rId141" o:title=""/>
            </v:shape>
            <w10:wrap type="square"/>
          </v:group>
          <o:OLEObject Type="Embed" ProgID="Equation.3" ShapeID="_x0000_s1093" DrawAspect="Content" ObjectID="_1646596604" r:id="rId142"/>
          <o:OLEObject Type="Embed" ProgID="Equation.3" ShapeID="_x0000_s1094" DrawAspect="Content" ObjectID="_1646596605" r:id="rId143"/>
          <o:OLEObject Type="Embed" ProgID="Equation.3" ShapeID="_x0000_s1095" DrawAspect="Content" ObjectID="_1646596606" r:id="rId144"/>
          <o:OLEObject Type="Embed" ProgID="Equation.3" ShapeID="_x0000_s1096" DrawAspect="Content" ObjectID="_1646596607" r:id="rId145"/>
          <o:OLEObject Type="Embed" ProgID="Equation.3" ShapeID="_x0000_s1097" DrawAspect="Content" ObjectID="_1646596608" r:id="rId146"/>
          <o:OLEObject Type="Embed" ProgID="Equation.3" ShapeID="_x0000_s1098" DrawAspect="Content" ObjectID="_1646596609" r:id="rId147"/>
          <o:OLEObject Type="Embed" ProgID="Equation.3" ShapeID="_x0000_s1099" DrawAspect="Content" ObjectID="_1646596610" r:id="rId148"/>
          <o:OLEObject Type="Embed" ProgID="Equation.3" ShapeID="_x0000_s1100" DrawAspect="Content" ObjectID="_1646596611" r:id="rId149"/>
          <o:OLEObject Type="Embed" ProgID="Equation.3" ShapeID="_x0000_s1101" DrawAspect="Content" ObjectID="_1646596612" r:id="rId150"/>
          <o:OLEObject Type="Embed" ProgID="Equation.3" ShapeID="_x0000_s1102" DrawAspect="Content" ObjectID="_1646596613" r:id="rId151"/>
          <o:OLEObject Type="Embed" ProgID="Equation.3" ShapeID="_x0000_s1103" DrawAspect="Content" ObjectID="_1646596614" r:id="rId152"/>
          <o:OLEObject Type="Embed" ProgID="Equation.3" ShapeID="_x0000_s1104" DrawAspect="Content" ObjectID="_1646596615" r:id="rId153"/>
          <o:OLEObject Type="Embed" ProgID="Equation.3" ShapeID="_x0000_s1105" DrawAspect="Content" ObjectID="_1646596616" r:id="rId154"/>
          <o:OLEObject Type="Embed" ProgID="Equation.3" ShapeID="_x0000_s1106" DrawAspect="Content" ObjectID="_1646596617" r:id="rId155"/>
        </w:pict>
      </w:r>
      <w:r w:rsidRPr="00AE78FB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E78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78FB">
        <w:rPr>
          <w:rFonts w:ascii="Times New Roman" w:hAnsi="Times New Roman" w:cs="Times New Roman"/>
          <w:sz w:val="28"/>
          <w:szCs w:val="28"/>
        </w:rPr>
        <w:t xml:space="preserve"> и е. Начнем с построения матрицы смежности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). У данного графа пять вершин, следовательно, матрица смежности будет иметь размер 5×5.Поскольку у графа есть петля и она находится в первой вершине, то на главной диагонали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73" type="#_x0000_t75" style="width:36.75pt;height:17.25pt" o:ole="">
            <v:imagedata r:id="rId156" o:title=""/>
          </v:shape>
          <o:OLEObject Type="Embed" ProgID="Equation.3" ShapeID="_x0000_i1073" DrawAspect="Content" ObjectID="_1646596541" r:id="rId15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все остальные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420" w:dyaOrig="360">
          <v:shape id="_x0000_i1074" type="#_x0000_t75" style="width:120.75pt;height:18pt" o:ole="">
            <v:imagedata r:id="rId158" o:title=""/>
          </v:shape>
          <o:OLEObject Type="Embed" ProgID="Equation.3" ShapeID="_x0000_i1074" DrawAspect="Content" ObjectID="_1646596542" r:id="rId159"/>
        </w:object>
      </w:r>
    </w:p>
    <w:p w:rsidR="00AE78FB" w:rsidRPr="00AE78FB" w:rsidRDefault="00AE78FB" w:rsidP="00AE78F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 Ребро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75" type="#_x0000_t75" style="width:12.75pt;height:17.25pt" o:ole="">
            <v:imagedata r:id="rId160" o:title=""/>
          </v:shape>
          <o:OLEObject Type="Embed" ProgID="Equation.3" ShapeID="_x0000_i1075" DrawAspect="Content" ObjectID="_1646596543" r:id="rId16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соединяет первую и вторую вершины; других ребер, соединяющих эти же вершины, нет, следовательно, элементы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76" type="#_x0000_t75" style="width:65.25pt;height:17.25pt" o:ole="">
            <v:imagedata r:id="rId162" o:title=""/>
          </v:shape>
          <o:OLEObject Type="Embed" ProgID="Equation.3" ShapeID="_x0000_i1076" DrawAspect="Content" ObjectID="_1646596544" r:id="rId16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Аналогично,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 id="_x0000_i1077" type="#_x0000_t75" style="width:63.75pt;height:18pt" o:ole="">
            <v:imagedata r:id="rId164" o:title=""/>
          </v:shape>
          <o:OLEObject Type="Embed" ProgID="Equation.3" ShapeID="_x0000_i1077" DrawAspect="Content" ObjectID="_1646596545" r:id="rId165"/>
        </w:objec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78" type="#_x0000_t75" style="width:63.75pt;height:17.25pt" o:ole="">
            <v:imagedata r:id="rId166" o:title=""/>
          </v:shape>
          <o:OLEObject Type="Embed" ProgID="Equation.3" ShapeID="_x0000_i1078" DrawAspect="Content" ObjectID="_1646596546" r:id="rId167"/>
        </w:object>
      </w:r>
    </w:p>
    <w:p w:rsidR="00AE78FB" w:rsidRPr="00AE78FB" w:rsidRDefault="00AE78FB" w:rsidP="00AE78F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Рис. 2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 id="_x0000_i1079" type="#_x0000_t75" style="width:63.75pt;height:18pt" o:ole="">
            <v:imagedata r:id="rId168" o:title=""/>
          </v:shape>
          <o:OLEObject Type="Embed" ProgID="Equation.3" ShapeID="_x0000_i1079" DrawAspect="Content" ObjectID="_1646596547" r:id="rId169"/>
        </w:objec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80" type="#_x0000_t75" style="width:66pt;height:18pt" o:ole="">
            <v:imagedata r:id="rId170" o:title=""/>
          </v:shape>
          <o:OLEObject Type="Embed" ProgID="Equation.3" ShapeID="_x0000_i1080" DrawAspect="Content" ObjectID="_1646596548" r:id="rId171"/>
        </w:objec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81" type="#_x0000_t75" style="width:66pt;height:18pt" o:ole="">
            <v:imagedata r:id="rId172" o:title=""/>
          </v:shape>
          <o:OLEObject Type="Embed" ProgID="Equation.3" ShapeID="_x0000_i1081" DrawAspect="Content" ObjectID="_1646596549" r:id="rId17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Ребра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82" type="#_x0000_t75" style="width:12.75pt;height:18pt" o:ole="">
            <v:imagedata r:id="rId174" o:title=""/>
          </v:shape>
          <o:OLEObject Type="Embed" ProgID="Equation.3" ShapeID="_x0000_i1082" DrawAspect="Content" ObjectID="_1646596550" r:id="rId17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и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83" type="#_x0000_t75" style="width:12.75pt;height:18pt" o:ole="">
            <v:imagedata r:id="rId176" o:title=""/>
          </v:shape>
          <o:OLEObject Type="Embed" ProgID="Equation.3" ShapeID="_x0000_i1083" DrawAspect="Content" ObjectID="_1646596551" r:id="rId177"/>
        </w:object>
      </w:r>
      <w:r w:rsidRPr="00AE78FB">
        <w:rPr>
          <w:rFonts w:ascii="Times New Roman" w:hAnsi="Times New Roman" w:cs="Times New Roman"/>
          <w:sz w:val="28"/>
          <w:szCs w:val="28"/>
        </w:rPr>
        <w:t>соединяют четвертую и пятую вершины и являются кратными, поэтому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84" type="#_x0000_t75" style="width:66.75pt;height:18pt" o:ole="">
            <v:imagedata r:id="rId178" o:title=""/>
          </v:shape>
          <o:OLEObject Type="Embed" ProgID="Equation.3" ShapeID="_x0000_i1084" DrawAspect="Content" ObjectID="_1646596552" r:id="rId179"/>
        </w:object>
      </w:r>
      <w:r w:rsidRPr="00AE7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се остальные элементы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85" type="#_x0000_t75" style="width:15pt;height:19.5pt" o:ole="">
            <v:imagedata r:id="rId180" o:title=""/>
          </v:shape>
          <o:OLEObject Type="Embed" ProgID="Equation.3" ShapeID="_x0000_i1085" DrawAspect="Content" ObjectID="_1646596553" r:id="rId181"/>
        </w:object>
      </w:r>
      <w:r w:rsidRPr="00AE78FB">
        <w:rPr>
          <w:rFonts w:ascii="Times New Roman" w:hAnsi="Times New Roman" w:cs="Times New Roman"/>
          <w:sz w:val="28"/>
          <w:szCs w:val="28"/>
        </w:rPr>
        <w:t>равны нулю.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Таким образом, матрица смежности имеет вид:</w:t>
      </w:r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position w:val="-84"/>
          <w:sz w:val="28"/>
          <w:szCs w:val="28"/>
        </w:rPr>
        <w:object w:dxaOrig="2520" w:dyaOrig="1800">
          <v:shape id="_x0000_i1086" type="#_x0000_t75" style="width:126pt;height:90pt" o:ole="">
            <v:imagedata r:id="rId182" o:title=""/>
          </v:shape>
          <o:OLEObject Type="Embed" ProgID="Equation.3" ShapeID="_x0000_i1086" DrawAspect="Content" ObjectID="_1646596554" r:id="rId183"/>
        </w:objec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lastRenderedPageBreak/>
        <w:t>Теперь построим матрицу инцидентности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>). Так как у графа 5 вершин и 9 ребер, матрица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 xml:space="preserve"> </w:t>
      </w:r>
      <w:r w:rsidRPr="00AE78F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8FB">
        <w:rPr>
          <w:rFonts w:ascii="Times New Roman" w:hAnsi="Times New Roman" w:cs="Times New Roman"/>
          <w:sz w:val="28"/>
          <w:szCs w:val="28"/>
        </w:rPr>
        <w:t xml:space="preserve">) будет размера 5×9. Первое ребро – это петля в первой вершине, поэтому в первом столбце, который соответствует первому ребру, только один 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 w:rsidRPr="00AE78FB">
        <w:rPr>
          <w:rFonts w:ascii="Times New Roman" w:hAnsi="Times New Roman" w:cs="Times New Roman"/>
          <w:sz w:val="28"/>
          <w:szCs w:val="28"/>
        </w:rPr>
        <w:t xml:space="preserve"> 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87" type="#_x0000_t75" style="width:36pt;height:17.25pt" o:ole="">
            <v:imagedata r:id="rId184" o:title=""/>
          </v:shape>
          <o:OLEObject Type="Embed" ProgID="Equation.3" ShapeID="_x0000_i1087" DrawAspect="Content" ObjectID="_1646596555" r:id="rId185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все остальные нулевые.</w:t>
      </w:r>
    </w:p>
    <w:p w:rsidR="00AE78FB" w:rsidRPr="00AE78FB" w:rsidRDefault="00AE78FB" w:rsidP="00AE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 xml:space="preserve">Второе ребро соединяет первую и вторую вершины, следовательно, </w:t>
      </w:r>
      <w:r w:rsidRPr="00AE78FB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88" type="#_x0000_t75" style="width:63.75pt;height:17.25pt" o:ole="">
            <v:imagedata r:id="rId186" o:title=""/>
          </v:shape>
          <o:OLEObject Type="Embed" ProgID="Equation.3" ShapeID="_x0000_i1088" DrawAspect="Content" ObjectID="_1646596556" r:id="rId187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а остальные элементы второго столбца – нулевые. Рассуждая аналогично, получаем матрицу инцидентности</w:t>
      </w:r>
      <w:proofErr w:type="gramStart"/>
      <w:r w:rsidRPr="00AE78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78FB" w:rsidRPr="00AE78FB" w:rsidRDefault="00AE78FB" w:rsidP="00AE78F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position w:val="-84"/>
          <w:sz w:val="28"/>
          <w:szCs w:val="28"/>
        </w:rPr>
        <w:object w:dxaOrig="3879" w:dyaOrig="1800">
          <v:shape id="_x0000_i1089" type="#_x0000_t75" style="width:194.25pt;height:90pt" o:ole="">
            <v:imagedata r:id="rId188" o:title=""/>
          </v:shape>
          <o:OLEObject Type="Embed" ProgID="Equation.3" ShapeID="_x0000_i1089" DrawAspect="Content" ObjectID="_1646596557" r:id="rId189"/>
        </w:object>
      </w:r>
      <w:r w:rsidRPr="00AE78FB">
        <w:rPr>
          <w:rFonts w:ascii="Times New Roman" w:hAnsi="Times New Roman" w:cs="Times New Roman"/>
          <w:sz w:val="28"/>
          <w:szCs w:val="28"/>
        </w:rPr>
        <w:t>. ►</w:t>
      </w:r>
    </w:p>
    <w:p w:rsidR="00AE78FB" w:rsidRPr="00AE78FB" w:rsidRDefault="00AE78FB" w:rsidP="00AE78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78FB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AE78FB" w:rsidRPr="00AE78FB" w:rsidRDefault="00AE78FB" w:rsidP="00AE78F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sz w:val="28"/>
          <w:szCs w:val="28"/>
        </w:rPr>
        <w:t>Даны графы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90" type="#_x0000_t75" style="width:19.5pt;height:19.5pt" o:ole="">
            <v:imagedata r:id="rId190" o:title=""/>
          </v:shape>
          <o:OLEObject Type="Embed" ProgID="Equation.3" ShapeID="_x0000_i1090" DrawAspect="Content" ObjectID="_1646596558" r:id="rId191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91" type="#_x0000_t75" style="width:21pt;height:19.5pt" o:ole="">
            <v:imagedata r:id="rId192" o:title=""/>
          </v:shape>
          <o:OLEObject Type="Embed" ProgID="Equation.3" ShapeID="_x0000_i1091" DrawAspect="Content" ObjectID="_1646596559" r:id="rId193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92" type="#_x0000_t75" style="width:19.5pt;height:19.5pt" o:ole="">
            <v:imagedata r:id="rId190" o:title=""/>
          </v:shape>
          <o:OLEObject Type="Embed" ProgID="Equation.3" ShapeID="_x0000_i1092" DrawAspect="Content" ObjectID="_1646596560" r:id="rId194"/>
        </w:object>
      </w:r>
      <w:r w:rsidRPr="00AE78FB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93" type="#_x0000_t75" style="width:13.5pt;height:10.5pt" o:ole="">
            <v:imagedata r:id="rId195" o:title=""/>
          </v:shape>
          <o:OLEObject Type="Embed" ProgID="Equation.3" ShapeID="_x0000_i1093" DrawAspect="Content" ObjectID="_1646596561" r:id="rId196"/>
        </w:objec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94" type="#_x0000_t75" style="width:21pt;height:19.5pt" o:ole="">
            <v:imagedata r:id="rId197" o:title=""/>
          </v:shape>
          <o:OLEObject Type="Embed" ProgID="Equation.3" ShapeID="_x0000_i1094" DrawAspect="Content" ObjectID="_1646596562" r:id="rId198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95" type="#_x0000_t75" style="width:19.5pt;height:19.5pt" o:ole="">
            <v:imagedata r:id="rId190" o:title=""/>
          </v:shape>
          <o:OLEObject Type="Embed" ProgID="Equation.3" ShapeID="_x0000_i1095" DrawAspect="Content" ObjectID="_1646596563" r:id="rId199"/>
        </w:object>
      </w:r>
      <w:r w:rsidRPr="00AE78FB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96" type="#_x0000_t75" style="width:13.5pt;height:10.5pt" o:ole="">
            <v:imagedata r:id="rId200" o:title=""/>
          </v:shape>
          <o:OLEObject Type="Embed" ProgID="Equation.3" ShapeID="_x0000_i1096" DrawAspect="Content" ObjectID="_1646596564" r:id="rId201"/>
        </w:objec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97" type="#_x0000_t75" style="width:21pt;height:19.5pt" o:ole="">
            <v:imagedata r:id="rId197" o:title=""/>
          </v:shape>
          <o:OLEObject Type="Embed" ProgID="Equation.3" ShapeID="_x0000_i1097" DrawAspect="Content" ObjectID="_1646596565" r:id="rId202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98" type="#_x0000_t75" style="width:19.5pt;height:19.5pt" o:ole="">
            <v:imagedata r:id="rId190" o:title=""/>
          </v:shape>
          <o:OLEObject Type="Embed" ProgID="Equation.3" ShapeID="_x0000_i1098" DrawAspect="Content" ObjectID="_1646596566" r:id="rId203"/>
        </w:object>
      </w:r>
      <w:r w:rsidRPr="00AE78F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99" type="#_x0000_t75" style="width:13.5pt;height:13.5pt" o:ole="">
            <v:imagedata r:id="rId204" o:title=""/>
          </v:shape>
          <o:OLEObject Type="Embed" ProgID="Equation.3" ShapeID="_x0000_i1099" DrawAspect="Content" ObjectID="_1646596567" r:id="rId205"/>
        </w:objec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0" type="#_x0000_t75" style="width:21pt;height:19.5pt" o:ole="">
            <v:imagedata r:id="rId197" o:title=""/>
          </v:shape>
          <o:OLEObject Type="Embed" ProgID="Equation.3" ShapeID="_x0000_i1100" DrawAspect="Content" ObjectID="_1646596568" r:id="rId206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01" type="#_x0000_t75" style="width:19.5pt;height:19.5pt" o:ole="">
            <v:imagedata r:id="rId190" o:title=""/>
          </v:shape>
          <o:OLEObject Type="Embed" ProgID="Equation.3" ShapeID="_x0000_i1101" DrawAspect="Content" ObjectID="_1646596569" r:id="rId207"/>
        </w:object>
      </w:r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2" type="#_x0000_t75" style="width:21pt;height:19.5pt" o:ole="">
            <v:imagedata r:id="rId197" o:title=""/>
          </v:shape>
          <o:OLEObject Type="Embed" ProgID="Equation.3" ShapeID="_x0000_i1102" DrawAspect="Content" ObjectID="_1646596570" r:id="rId208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),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3" type="#_x0000_t75" style="width:21pt;height:19.5pt" o:ole="">
            <v:imagedata r:id="rId197" o:title=""/>
          </v:shape>
          <o:OLEObject Type="Embed" ProgID="Equation.3" ShapeID="_x0000_i1103" DrawAspect="Content" ObjectID="_1646596571" r:id="rId209"/>
        </w:object>
      </w:r>
      <w:r w:rsidRPr="00AE78FB">
        <w:rPr>
          <w:rFonts w:ascii="Times New Roman" w:hAnsi="Times New Roman" w:cs="Times New Roman"/>
          <w:sz w:val="28"/>
          <w:szCs w:val="28"/>
        </w:rPr>
        <w:t>(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04" type="#_x0000_t75" style="width:19.5pt;height:19.5pt" o:ole="">
            <v:imagedata r:id="rId190" o:title=""/>
          </v:shape>
          <o:OLEObject Type="Embed" ProgID="Equation.3" ShapeID="_x0000_i1104" DrawAspect="Content" ObjectID="_1646596572" r:id="rId210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),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05" type="#_x0000_t75" style="width:19.5pt;height:19.5pt" o:ole="">
            <v:imagedata r:id="rId190" o:title=""/>
          </v:shape>
          <o:OLEObject Type="Embed" ProgID="Equation.3" ShapeID="_x0000_i1105" DrawAspect="Content" ObjectID="_1646596573" r:id="rId211"/>
        </w:object>
      </w:r>
      <w:r w:rsidRPr="00AE78FB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06" type="#_x0000_t75" style="width:9pt;height:10.5pt" o:ole="">
            <v:imagedata r:id="rId212" o:title=""/>
          </v:shape>
          <o:OLEObject Type="Embed" ProgID="Equation.3" ShapeID="_x0000_i1106" DrawAspect="Content" ObjectID="_1646596574" r:id="rId213"/>
        </w:objec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7" type="#_x0000_t75" style="width:21pt;height:19.5pt" o:ole="">
            <v:imagedata r:id="rId197" o:title=""/>
          </v:shape>
          <o:OLEObject Type="Embed" ProgID="Equation.3" ShapeID="_x0000_i1107" DrawAspect="Content" ObjectID="_1646596575" r:id="rId214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,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08" type="#_x0000_t75" style="width:19.5pt;height:19.5pt" o:ole="">
            <v:imagedata r:id="rId190" o:title=""/>
          </v:shape>
          <o:OLEObject Type="Embed" ProgID="Equation.3" ShapeID="_x0000_i1108" DrawAspect="Content" ObjectID="_1646596576" r:id="rId215"/>
        </w:object>
      </w:r>
      <w:r w:rsidRPr="00AE78FB">
        <w:rPr>
          <w:rFonts w:ascii="Times New Roman" w:hAnsi="Times New Roman" w:cs="Times New Roman"/>
          <w:sz w:val="28"/>
          <w:szCs w:val="28"/>
        </w:rPr>
        <w:t>+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9" type="#_x0000_t75" style="width:21pt;height:19.5pt" o:ole="">
            <v:imagedata r:id="rId197" o:title=""/>
          </v:shape>
          <o:OLEObject Type="Embed" ProgID="Equation.3" ShapeID="_x0000_i1109" DrawAspect="Content" ObjectID="_1646596577" r:id="rId216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. Для графа </w: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10" type="#_x0000_t75" style="width:19.5pt;height:19.5pt" o:ole="">
            <v:imagedata r:id="rId190" o:title=""/>
          </v:shape>
          <o:OLEObject Type="Embed" ProgID="Equation.3" ShapeID="_x0000_i1110" DrawAspect="Content" ObjectID="_1646596578" r:id="rId217"/>
        </w:object>
      </w:r>
      <w:r w:rsidRPr="00AE78FB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11" type="#_x0000_t75" style="width:13.5pt;height:10.5pt" o:ole="">
            <v:imagedata r:id="rId195" o:title=""/>
          </v:shape>
          <o:OLEObject Type="Embed" ProgID="Equation.3" ShapeID="_x0000_i1111" DrawAspect="Content" ObjectID="_1646596579" r:id="rId218"/>
        </w:object>
      </w:r>
      <w:r w:rsidRPr="00AE78FB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12" type="#_x0000_t75" style="width:21pt;height:19.5pt" o:ole="">
            <v:imagedata r:id="rId197" o:title=""/>
          </v:shape>
          <o:OLEObject Type="Embed" ProgID="Equation.3" ShapeID="_x0000_i1112" DrawAspect="Content" ObjectID="_1646596580" r:id="rId219"/>
        </w:object>
      </w:r>
      <w:r w:rsidRPr="00AE78FB">
        <w:rPr>
          <w:rFonts w:ascii="Times New Roman" w:hAnsi="Times New Roman" w:cs="Times New Roman"/>
          <w:sz w:val="28"/>
          <w:szCs w:val="28"/>
        </w:rPr>
        <w:t xml:space="preserve"> найдите матрицы смежности, инцидентности, сильных компонент, маршрутов длины 2 и все маршруты длины 2, исходящие из вершины 1.</w:t>
      </w:r>
    </w:p>
    <w:p w:rsidR="00AE78FB" w:rsidRPr="00AE78FB" w:rsidRDefault="00AE78FB" w:rsidP="00AE7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1685" cy="799465"/>
            <wp:effectExtent l="19050" t="0" r="571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B" w:rsidRPr="00AE78FB" w:rsidRDefault="00AE78FB" w:rsidP="00AE7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1685" cy="849630"/>
            <wp:effectExtent l="19050" t="0" r="571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B" w:rsidRPr="00AE78FB" w:rsidRDefault="00AE78FB" w:rsidP="00AE7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1685" cy="813435"/>
            <wp:effectExtent l="19050" t="0" r="571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B" w:rsidRDefault="00AE78FB" w:rsidP="00AE7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6750" cy="806450"/>
            <wp:effectExtent l="19050" t="0" r="635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B" w:rsidRDefault="00AE78FB" w:rsidP="00A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FB" w:rsidRPr="00AE78FB" w:rsidRDefault="00AE78FB" w:rsidP="00AE7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1685" cy="813435"/>
            <wp:effectExtent l="19050" t="0" r="571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FB" w:rsidRPr="00AE78FB" w:rsidRDefault="00AE78FB" w:rsidP="00A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23" w:rsidRDefault="00252023"/>
    <w:sectPr w:rsidR="002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BE"/>
    <w:multiLevelType w:val="hybridMultilevel"/>
    <w:tmpl w:val="4A8C4E04"/>
    <w:lvl w:ilvl="0" w:tplc="7E006A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AE78FB"/>
    <w:rsid w:val="00252023"/>
    <w:rsid w:val="00A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norm">
    <w:name w:val="Nextnorm"/>
    <w:basedOn w:val="a"/>
    <w:next w:val="a"/>
    <w:rsid w:val="00AE78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бычный2"/>
    <w:rsid w:val="00AE78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87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2.bin"/><Relationship Id="rId226" Type="http://schemas.openxmlformats.org/officeDocument/2006/relationships/theme" Target="theme/theme1.xml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79.bin"/><Relationship Id="rId5" Type="http://schemas.openxmlformats.org/officeDocument/2006/relationships/hyperlink" Target="mailto:PetrovaT.D.1@yandex.ru" TargetMode="External"/><Relationship Id="rId95" Type="http://schemas.openxmlformats.org/officeDocument/2006/relationships/oleObject" Target="embeddings/oleObject49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98.bin"/><Relationship Id="rId216" Type="http://schemas.openxmlformats.org/officeDocument/2006/relationships/oleObject" Target="embeddings/oleObject122.bin"/><Relationship Id="rId211" Type="http://schemas.openxmlformats.org/officeDocument/2006/relationships/oleObject" Target="embeddings/oleObject11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49.wmf"/><Relationship Id="rId134" Type="http://schemas.openxmlformats.org/officeDocument/2006/relationships/image" Target="media/image58.wmf"/><Relationship Id="rId139" Type="http://schemas.openxmlformats.org/officeDocument/2006/relationships/image" Target="media/image63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5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76.wmf"/><Relationship Id="rId192" Type="http://schemas.openxmlformats.org/officeDocument/2006/relationships/image" Target="media/image84.wmf"/><Relationship Id="rId197" Type="http://schemas.openxmlformats.org/officeDocument/2006/relationships/image" Target="media/image86.wmf"/><Relationship Id="rId206" Type="http://schemas.openxmlformats.org/officeDocument/2006/relationships/oleObject" Target="embeddings/oleObject113.bin"/><Relationship Id="rId201" Type="http://schemas.openxmlformats.org/officeDocument/2006/relationships/oleObject" Target="embeddings/oleObject109.bin"/><Relationship Id="rId222" Type="http://schemas.openxmlformats.org/officeDocument/2006/relationships/image" Target="media/image92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image" Target="media/image54.wmf"/><Relationship Id="rId54" Type="http://schemas.openxmlformats.org/officeDocument/2006/relationships/image" Target="media/image25.wmf"/><Relationship Id="rId70" Type="http://schemas.openxmlformats.org/officeDocument/2006/relationships/image" Target="media/image31.wmf"/><Relationship Id="rId75" Type="http://schemas.openxmlformats.org/officeDocument/2006/relationships/image" Target="media/image34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8.bin"/><Relationship Id="rId166" Type="http://schemas.openxmlformats.org/officeDocument/2006/relationships/image" Target="media/image71.wmf"/><Relationship Id="rId182" Type="http://schemas.openxmlformats.org/officeDocument/2006/relationships/image" Target="media/image79.wmf"/><Relationship Id="rId187" Type="http://schemas.openxmlformats.org/officeDocument/2006/relationships/oleObject" Target="embeddings/oleObject101.bin"/><Relationship Id="rId217" Type="http://schemas.openxmlformats.org/officeDocument/2006/relationships/oleObject" Target="embeddings/oleObject1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89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5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9.wmf"/><Relationship Id="rId151" Type="http://schemas.openxmlformats.org/officeDocument/2006/relationships/oleObject" Target="embeddings/oleObject81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7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4.bin"/><Relationship Id="rId202" Type="http://schemas.openxmlformats.org/officeDocument/2006/relationships/oleObject" Target="embeddings/oleObject110.bin"/><Relationship Id="rId207" Type="http://schemas.openxmlformats.org/officeDocument/2006/relationships/oleObject" Target="embeddings/oleObject114.bin"/><Relationship Id="rId223" Type="http://schemas.openxmlformats.org/officeDocument/2006/relationships/image" Target="media/image93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6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8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1.bin"/><Relationship Id="rId188" Type="http://schemas.openxmlformats.org/officeDocument/2006/relationships/image" Target="media/image8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9.bin"/><Relationship Id="rId213" Type="http://schemas.openxmlformats.org/officeDocument/2006/relationships/oleObject" Target="embeddings/oleObject119.bin"/><Relationship Id="rId218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3.bin"/><Relationship Id="rId131" Type="http://schemas.openxmlformats.org/officeDocument/2006/relationships/image" Target="media/image55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6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5.bin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1.bin"/><Relationship Id="rId208" Type="http://schemas.openxmlformats.org/officeDocument/2006/relationships/oleObject" Target="embeddings/oleObject11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4.png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9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102.bin"/><Relationship Id="rId219" Type="http://schemas.openxmlformats.org/officeDocument/2006/relationships/oleObject" Target="embeddings/oleObject125.bin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48.wmf"/><Relationship Id="rId137" Type="http://schemas.openxmlformats.org/officeDocument/2006/relationships/image" Target="media/image61.wmf"/><Relationship Id="rId158" Type="http://schemas.openxmlformats.org/officeDocument/2006/relationships/image" Target="media/image6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3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7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6.bin"/><Relationship Id="rId190" Type="http://schemas.openxmlformats.org/officeDocument/2006/relationships/image" Target="media/image83.wmf"/><Relationship Id="rId204" Type="http://schemas.openxmlformats.org/officeDocument/2006/relationships/image" Target="media/image88.wmf"/><Relationship Id="rId220" Type="http://schemas.openxmlformats.org/officeDocument/2006/relationships/image" Target="media/image90.png"/><Relationship Id="rId225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8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8.wmf"/><Relationship Id="rId210" Type="http://schemas.openxmlformats.org/officeDocument/2006/relationships/oleObject" Target="embeddings/oleObject117.bin"/><Relationship Id="rId215" Type="http://schemas.openxmlformats.org/officeDocument/2006/relationships/oleObject" Target="embeddings/oleObject121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6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5.bin"/><Relationship Id="rId196" Type="http://schemas.openxmlformats.org/officeDocument/2006/relationships/oleObject" Target="embeddings/oleObject106.bin"/><Relationship Id="rId200" Type="http://schemas.openxmlformats.org/officeDocument/2006/relationships/image" Target="media/image87.wmf"/><Relationship Id="rId16" Type="http://schemas.openxmlformats.org/officeDocument/2006/relationships/image" Target="media/image6.wmf"/><Relationship Id="rId221" Type="http://schemas.openxmlformats.org/officeDocument/2006/relationships/image" Target="media/image91.png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90.bin"/><Relationship Id="rId186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6650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2020-03-24T19:46:00Z</dcterms:created>
  <dcterms:modified xsi:type="dcterms:W3CDTF">2020-03-24T19:50:00Z</dcterms:modified>
</cp:coreProperties>
</file>