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A127B3" w:rsidRDefault="00906D4B">
      <w:pPr>
        <w:rPr>
          <w:rFonts w:ascii="Times New Roman" w:hAnsi="Times New Roman" w:cs="Times New Roman"/>
          <w:sz w:val="28"/>
          <w:szCs w:val="28"/>
        </w:rPr>
      </w:pPr>
      <w:r w:rsidRPr="00A127B3">
        <w:rPr>
          <w:rFonts w:ascii="Times New Roman" w:hAnsi="Times New Roman" w:cs="Times New Roman"/>
          <w:sz w:val="28"/>
          <w:szCs w:val="28"/>
        </w:rPr>
        <w:t>На 27.03.20</w:t>
      </w:r>
    </w:p>
    <w:p w:rsidR="00906D4B" w:rsidRPr="00A127B3" w:rsidRDefault="00906D4B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7B3">
        <w:rPr>
          <w:rFonts w:ascii="Times New Roman" w:hAnsi="Times New Roman" w:cs="Times New Roman"/>
          <w:b/>
          <w:bCs/>
          <w:sz w:val="28"/>
          <w:szCs w:val="28"/>
        </w:rPr>
        <w:t>Тема 86</w:t>
      </w:r>
      <w:r w:rsidRPr="00A127B3">
        <w:rPr>
          <w:rFonts w:ascii="Times New Roman" w:hAnsi="Times New Roman" w:cs="Times New Roman"/>
          <w:bCs/>
          <w:sz w:val="28"/>
          <w:szCs w:val="28"/>
        </w:rPr>
        <w:t>. Площади поверхностей и объемы многогранников.</w:t>
      </w:r>
    </w:p>
    <w:p w:rsidR="00906D4B" w:rsidRPr="00A127B3" w:rsidRDefault="00906D4B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7B3">
        <w:rPr>
          <w:rFonts w:ascii="Times New Roman" w:hAnsi="Times New Roman" w:cs="Times New Roman"/>
          <w:bCs/>
          <w:sz w:val="28"/>
          <w:szCs w:val="28"/>
        </w:rPr>
        <w:t xml:space="preserve">Литература: Геометрия 10-11 класс </w:t>
      </w:r>
      <w:proofErr w:type="spellStart"/>
      <w:r w:rsidRPr="00A127B3">
        <w:rPr>
          <w:rFonts w:ascii="Times New Roman" w:hAnsi="Times New Roman" w:cs="Times New Roman"/>
          <w:bCs/>
          <w:sz w:val="28"/>
          <w:szCs w:val="28"/>
        </w:rPr>
        <w:t>Атанасян</w:t>
      </w:r>
      <w:proofErr w:type="spellEnd"/>
      <w:r w:rsidRPr="00A127B3">
        <w:rPr>
          <w:rFonts w:ascii="Times New Roman" w:hAnsi="Times New Roman" w:cs="Times New Roman"/>
          <w:bCs/>
          <w:sz w:val="28"/>
          <w:szCs w:val="28"/>
        </w:rPr>
        <w:t xml:space="preserve"> стр. </w:t>
      </w:r>
      <w:r w:rsidR="00A127B3">
        <w:rPr>
          <w:rFonts w:ascii="Times New Roman" w:hAnsi="Times New Roman" w:cs="Times New Roman"/>
          <w:bCs/>
          <w:sz w:val="28"/>
          <w:szCs w:val="28"/>
        </w:rPr>
        <w:t>указаны ниже.</w:t>
      </w:r>
    </w:p>
    <w:p w:rsidR="004231B7" w:rsidRPr="00A127B3" w:rsidRDefault="004231B7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06D4B" w:rsidRPr="00A127B3" w:rsidRDefault="00906D4B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7B3">
        <w:rPr>
          <w:rFonts w:ascii="Times New Roman" w:hAnsi="Times New Roman" w:cs="Times New Roman"/>
          <w:bCs/>
          <w:sz w:val="28"/>
          <w:szCs w:val="28"/>
        </w:rPr>
        <w:t>Конспект по теме с формулами:</w:t>
      </w:r>
    </w:p>
    <w:p w:rsidR="00906D4B" w:rsidRPr="00A127B3" w:rsidRDefault="00906D4B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7B3">
        <w:rPr>
          <w:rFonts w:ascii="Times New Roman" w:hAnsi="Times New Roman" w:cs="Times New Roman"/>
          <w:bCs/>
          <w:sz w:val="28"/>
          <w:szCs w:val="28"/>
        </w:rPr>
        <w:t>Площади боко</w:t>
      </w:r>
      <w:r w:rsidR="004231B7" w:rsidRPr="00A127B3">
        <w:rPr>
          <w:rFonts w:ascii="Times New Roman" w:hAnsi="Times New Roman" w:cs="Times New Roman"/>
          <w:bCs/>
          <w:sz w:val="28"/>
          <w:szCs w:val="28"/>
        </w:rPr>
        <w:t>во</w:t>
      </w:r>
      <w:r w:rsidRPr="00A127B3">
        <w:rPr>
          <w:rFonts w:ascii="Times New Roman" w:hAnsi="Times New Roman" w:cs="Times New Roman"/>
          <w:bCs/>
          <w:sz w:val="28"/>
          <w:szCs w:val="28"/>
        </w:rPr>
        <w:t xml:space="preserve">й и полной поверхности призмы </w:t>
      </w:r>
      <w:proofErr w:type="spellStart"/>
      <w:proofErr w:type="gramStart"/>
      <w:r w:rsidRPr="00A127B3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Pr="00A127B3">
        <w:rPr>
          <w:rFonts w:ascii="Times New Roman" w:hAnsi="Times New Roman" w:cs="Times New Roman"/>
          <w:bCs/>
          <w:sz w:val="28"/>
          <w:szCs w:val="28"/>
        </w:rPr>
        <w:t xml:space="preserve"> 67-68, </w:t>
      </w:r>
    </w:p>
    <w:p w:rsidR="004231B7" w:rsidRPr="00A127B3" w:rsidRDefault="004231B7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7B3">
        <w:rPr>
          <w:rFonts w:ascii="Times New Roman" w:hAnsi="Times New Roman" w:cs="Times New Roman"/>
          <w:bCs/>
          <w:sz w:val="28"/>
          <w:szCs w:val="28"/>
        </w:rPr>
        <w:t xml:space="preserve">Площади боковой и полной поверхности пирамиды </w:t>
      </w:r>
      <w:r w:rsidR="00906D4B" w:rsidRPr="00A127B3">
        <w:rPr>
          <w:rFonts w:ascii="Times New Roman" w:hAnsi="Times New Roman" w:cs="Times New Roman"/>
          <w:bCs/>
          <w:sz w:val="28"/>
          <w:szCs w:val="28"/>
        </w:rPr>
        <w:t xml:space="preserve">73-75, </w:t>
      </w:r>
    </w:p>
    <w:p w:rsidR="00906D4B" w:rsidRPr="00A127B3" w:rsidRDefault="004231B7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7B3">
        <w:rPr>
          <w:rFonts w:ascii="Times New Roman" w:hAnsi="Times New Roman" w:cs="Times New Roman"/>
          <w:bCs/>
          <w:sz w:val="28"/>
          <w:szCs w:val="28"/>
        </w:rPr>
        <w:t xml:space="preserve">Понятие объема, объем прямоугольного параллелепипеда </w:t>
      </w:r>
      <w:r w:rsidR="00906D4B" w:rsidRPr="00A127B3">
        <w:rPr>
          <w:rFonts w:ascii="Times New Roman" w:hAnsi="Times New Roman" w:cs="Times New Roman"/>
          <w:bCs/>
          <w:sz w:val="28"/>
          <w:szCs w:val="28"/>
        </w:rPr>
        <w:t xml:space="preserve">116-120, </w:t>
      </w:r>
    </w:p>
    <w:p w:rsidR="004231B7" w:rsidRPr="00A127B3" w:rsidRDefault="004231B7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27B3">
        <w:rPr>
          <w:rFonts w:ascii="Times New Roman" w:hAnsi="Times New Roman" w:cs="Times New Roman"/>
          <w:bCs/>
          <w:sz w:val="28"/>
          <w:szCs w:val="28"/>
        </w:rPr>
        <w:t>Понятие объема прямой призмы 121-122,</w:t>
      </w:r>
    </w:p>
    <w:p w:rsidR="004231B7" w:rsidRPr="00A127B3" w:rsidRDefault="004231B7" w:rsidP="00906D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7B3">
        <w:rPr>
          <w:rFonts w:ascii="Times New Roman" w:hAnsi="Times New Roman" w:cs="Times New Roman"/>
          <w:bCs/>
          <w:sz w:val="28"/>
          <w:szCs w:val="28"/>
        </w:rPr>
        <w:t>Понятие объема пирамиды 128-129</w:t>
      </w:r>
    </w:p>
    <w:p w:rsidR="00906D4B" w:rsidRPr="00A127B3" w:rsidRDefault="00906D4B">
      <w:pPr>
        <w:rPr>
          <w:rFonts w:ascii="Times New Roman" w:hAnsi="Times New Roman" w:cs="Times New Roman"/>
          <w:sz w:val="28"/>
          <w:szCs w:val="28"/>
        </w:rPr>
      </w:pPr>
    </w:p>
    <w:p w:rsidR="004231B7" w:rsidRDefault="004231B7">
      <w:pPr>
        <w:rPr>
          <w:rFonts w:ascii="Times New Roman" w:hAnsi="Times New Roman" w:cs="Times New Roman"/>
          <w:sz w:val="28"/>
          <w:szCs w:val="28"/>
        </w:rPr>
      </w:pPr>
      <w:r w:rsidRPr="00A127B3">
        <w:rPr>
          <w:rFonts w:ascii="Times New Roman" w:hAnsi="Times New Roman" w:cs="Times New Roman"/>
          <w:sz w:val="28"/>
          <w:szCs w:val="28"/>
        </w:rPr>
        <w:t>Задания для выполнения №№ 241, 242</w:t>
      </w:r>
      <w:r w:rsidR="00A127B3" w:rsidRPr="00A127B3">
        <w:rPr>
          <w:rFonts w:ascii="Times New Roman" w:hAnsi="Times New Roman" w:cs="Times New Roman"/>
          <w:sz w:val="28"/>
          <w:szCs w:val="28"/>
        </w:rPr>
        <w:t>, 452</w:t>
      </w:r>
    </w:p>
    <w:p w:rsidR="00A127B3" w:rsidRPr="00A127B3" w:rsidRDefault="00A12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проверку отправить на электронный адрес </w:t>
      </w:r>
      <w:hyperlink r:id="rId4" w:history="1">
        <w:r w:rsidRPr="00DD693B">
          <w:rPr>
            <w:rStyle w:val="a3"/>
            <w:rFonts w:ascii="Times New Roman" w:hAnsi="Times New Roman" w:cs="Times New Roman"/>
            <w:sz w:val="28"/>
            <w:szCs w:val="28"/>
          </w:rPr>
          <w:t>19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A127B3">
          <w:rPr>
            <w:rStyle w:val="a3"/>
            <w:rFonts w:ascii="Times New Roman" w:hAnsi="Times New Roman" w:cs="Times New Roman"/>
            <w:sz w:val="28"/>
            <w:szCs w:val="28"/>
          </w:rPr>
          <w:t>80@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27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69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127B3" w:rsidRPr="00A127B3" w:rsidRDefault="00A12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 за которую выполнено задание.</w:t>
      </w:r>
    </w:p>
    <w:sectPr w:rsidR="00A127B3" w:rsidRPr="00A1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6D4B"/>
    <w:rsid w:val="004231B7"/>
    <w:rsid w:val="00906D4B"/>
    <w:rsid w:val="00A127B3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9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2020-03-27T09:25:00Z</dcterms:created>
  <dcterms:modified xsi:type="dcterms:W3CDTF">2020-03-27T11:37:00Z</dcterms:modified>
</cp:coreProperties>
</file>