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EF" w:rsidRPr="007B2EEF" w:rsidRDefault="007B2EEF" w:rsidP="007B2EE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2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работы с нивелирами.</w:t>
      </w:r>
    </w:p>
    <w:p w:rsidR="007B2EEF" w:rsidRPr="007B2EEF" w:rsidRDefault="007B2EEF" w:rsidP="007B2EEF">
      <w:pPr>
        <w:rPr>
          <w:rFonts w:ascii="Times New Roman" w:hAnsi="Times New Roman" w:cs="Times New Roman"/>
          <w:sz w:val="28"/>
          <w:szCs w:val="28"/>
        </w:rPr>
      </w:pPr>
    </w:p>
    <w:p w:rsidR="007B2EEF" w:rsidRPr="007B2EEF" w:rsidRDefault="007B2EEF" w:rsidP="007B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2EEF">
        <w:rPr>
          <w:rFonts w:ascii="Times New Roman" w:hAnsi="Times New Roman" w:cs="Times New Roman"/>
          <w:sz w:val="28"/>
          <w:szCs w:val="28"/>
        </w:rPr>
        <w:t>В чем заключается принцип работы электронного нивелира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2EEF" w:rsidRPr="007B2EEF" w:rsidRDefault="007B2EEF" w:rsidP="007B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2EEF">
        <w:rPr>
          <w:rFonts w:ascii="Times New Roman" w:hAnsi="Times New Roman" w:cs="Times New Roman"/>
          <w:sz w:val="28"/>
          <w:szCs w:val="28"/>
        </w:rPr>
        <w:t>Какие рейки используются при работе с электронным нивелиром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2EEF" w:rsidRDefault="007B2EEF" w:rsidP="007B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5E4D">
        <w:rPr>
          <w:rFonts w:ascii="Times New Roman" w:hAnsi="Times New Roman" w:cs="Times New Roman"/>
          <w:sz w:val="28"/>
          <w:szCs w:val="28"/>
        </w:rPr>
        <w:t>Опишите п</w:t>
      </w:r>
      <w:r w:rsidRPr="007B2EEF">
        <w:rPr>
          <w:rFonts w:ascii="Times New Roman" w:hAnsi="Times New Roman" w:cs="Times New Roman"/>
          <w:sz w:val="28"/>
          <w:szCs w:val="28"/>
        </w:rPr>
        <w:t>реимущество электронного нивелира перед оптическим</w:t>
      </w:r>
      <w:r w:rsidR="00315E4D">
        <w:rPr>
          <w:rFonts w:ascii="Times New Roman" w:hAnsi="Times New Roman" w:cs="Times New Roman"/>
          <w:sz w:val="28"/>
          <w:szCs w:val="28"/>
        </w:rPr>
        <w:t xml:space="preserve"> нивелиром.</w:t>
      </w:r>
    </w:p>
    <w:p w:rsidR="00315E4D" w:rsidRDefault="00315E4D" w:rsidP="0031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</w:t>
      </w:r>
    </w:p>
    <w:p w:rsidR="00315E4D" w:rsidRDefault="00315E4D" w:rsidP="00315E4D">
      <w:pPr>
        <w:widowControl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4D" w:rsidRDefault="00315E4D" w:rsidP="0031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315E4D" w:rsidRDefault="00315E4D" w:rsidP="0031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https://vk.com/id50198528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315E4D" w:rsidRDefault="00315E4D" w:rsidP="0031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meloman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0308@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315E4D" w:rsidRDefault="00315E4D" w:rsidP="00315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E4D" w:rsidRPr="007B2EEF" w:rsidRDefault="00315E4D" w:rsidP="007B2EEF"/>
    <w:sectPr w:rsidR="00315E4D" w:rsidRPr="007B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F"/>
    <w:rsid w:val="00250B1F"/>
    <w:rsid w:val="00315E4D"/>
    <w:rsid w:val="007B2EEF"/>
    <w:rsid w:val="00E67087"/>
    <w:rsid w:val="00E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ACD35-810F-48A3-9951-3A644623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oman0308@yandex.ru" TargetMode="External"/><Relationship Id="rId5" Type="http://schemas.openxmlformats.org/officeDocument/2006/relationships/hyperlink" Target="https://vk.com/id50198528" TargetMode="External"/><Relationship Id="rId4" Type="http://schemas.openxmlformats.org/officeDocument/2006/relationships/hyperlink" Target="https://vk.com/id333408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Порядин</cp:lastModifiedBy>
  <cp:revision>2</cp:revision>
  <dcterms:created xsi:type="dcterms:W3CDTF">2020-04-30T07:45:00Z</dcterms:created>
  <dcterms:modified xsi:type="dcterms:W3CDTF">2020-04-30T07:45:00Z</dcterms:modified>
</cp:coreProperties>
</file>