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685"/>
        <w:gridCol w:w="2184"/>
        <w:gridCol w:w="1788"/>
        <w:gridCol w:w="2035"/>
      </w:tblGrid>
      <w:tr w:rsidR="00D00C01" w:rsidRPr="00D00C01" w:rsidTr="003D2F89">
        <w:trPr>
          <w:jc w:val="center"/>
        </w:trPr>
        <w:tc>
          <w:tcPr>
            <w:tcW w:w="1447" w:type="dxa"/>
          </w:tcPr>
          <w:p w:rsidR="003D2F89" w:rsidRPr="00D00C01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C01">
              <w:rPr>
                <w:b/>
                <w:sz w:val="24"/>
                <w:szCs w:val="24"/>
              </w:rPr>
              <w:t>Преподаватель</w:t>
            </w:r>
          </w:p>
          <w:p w:rsidR="003D2F89" w:rsidRPr="00D00C01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F89" w:rsidRPr="00D00C01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C01">
              <w:rPr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2289" w:type="dxa"/>
          </w:tcPr>
          <w:p w:rsidR="003D2F89" w:rsidRPr="00D00C01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C01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7" w:type="dxa"/>
          </w:tcPr>
          <w:p w:rsidR="003D2F89" w:rsidRPr="00D00C01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C01">
              <w:rPr>
                <w:b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2156" w:type="dxa"/>
          </w:tcPr>
          <w:p w:rsidR="003D2F89" w:rsidRPr="00D00C01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C01">
              <w:rPr>
                <w:b/>
                <w:sz w:val="24"/>
                <w:szCs w:val="24"/>
              </w:rPr>
              <w:t>Дата проведения учебного занятия (по расписанию)</w:t>
            </w:r>
          </w:p>
        </w:tc>
      </w:tr>
      <w:tr w:rsidR="003D2F89" w:rsidRPr="00D00C01" w:rsidTr="003D2F89">
        <w:trPr>
          <w:jc w:val="center"/>
        </w:trPr>
        <w:tc>
          <w:tcPr>
            <w:tcW w:w="1447" w:type="dxa"/>
          </w:tcPr>
          <w:p w:rsidR="003D2F89" w:rsidRPr="00D00C01" w:rsidRDefault="003D2F89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C01">
              <w:rPr>
                <w:sz w:val="24"/>
                <w:szCs w:val="24"/>
              </w:rPr>
              <w:t>Попов А.В.</w:t>
            </w:r>
          </w:p>
        </w:tc>
        <w:tc>
          <w:tcPr>
            <w:tcW w:w="1842" w:type="dxa"/>
          </w:tcPr>
          <w:p w:rsidR="003D2F89" w:rsidRPr="00D00C01" w:rsidRDefault="003D2F89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C01">
              <w:rPr>
                <w:sz w:val="24"/>
                <w:szCs w:val="24"/>
              </w:rPr>
              <w:t>37П группа</w:t>
            </w:r>
          </w:p>
        </w:tc>
        <w:tc>
          <w:tcPr>
            <w:tcW w:w="2289" w:type="dxa"/>
          </w:tcPr>
          <w:p w:rsidR="003D2F89" w:rsidRPr="00D00C01" w:rsidRDefault="00D00C01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C01">
              <w:rPr>
                <w:sz w:val="24"/>
                <w:szCs w:val="24"/>
              </w:rPr>
              <w:t>Адвокатура</w:t>
            </w:r>
          </w:p>
        </w:tc>
        <w:tc>
          <w:tcPr>
            <w:tcW w:w="1837" w:type="dxa"/>
          </w:tcPr>
          <w:p w:rsidR="003D2F89" w:rsidRPr="00D00C01" w:rsidRDefault="003D2F89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C01">
              <w:rPr>
                <w:sz w:val="24"/>
                <w:szCs w:val="24"/>
              </w:rPr>
              <w:t>2</w:t>
            </w:r>
            <w:r w:rsidR="00344BD6" w:rsidRPr="00D00C01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D2F89" w:rsidRPr="00D00C01" w:rsidRDefault="00D00C01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C01">
              <w:rPr>
                <w:sz w:val="24"/>
                <w:szCs w:val="24"/>
              </w:rPr>
              <w:t>30.01.</w:t>
            </w:r>
            <w:r w:rsidR="003D2F89" w:rsidRPr="00D00C01">
              <w:rPr>
                <w:sz w:val="24"/>
                <w:szCs w:val="24"/>
              </w:rPr>
              <w:t>2016</w:t>
            </w:r>
          </w:p>
        </w:tc>
      </w:tr>
    </w:tbl>
    <w:p w:rsidR="003D2F89" w:rsidRPr="00D00C01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D00C01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D00C01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D00C01" w:rsidRDefault="003D2F89" w:rsidP="00D00C01">
      <w:pPr>
        <w:spacing w:line="276" w:lineRule="auto"/>
        <w:rPr>
          <w:b/>
          <w:sz w:val="24"/>
          <w:szCs w:val="24"/>
        </w:rPr>
      </w:pPr>
      <w:r w:rsidRPr="00D00C01">
        <w:rPr>
          <w:b/>
          <w:sz w:val="24"/>
          <w:szCs w:val="24"/>
        </w:rPr>
        <w:t xml:space="preserve">                               </w:t>
      </w:r>
    </w:p>
    <w:p w:rsidR="00D00C01" w:rsidRPr="00D00C01" w:rsidRDefault="00D00C01" w:rsidP="00D00C01">
      <w:pPr>
        <w:spacing w:line="276" w:lineRule="auto"/>
        <w:jc w:val="center"/>
        <w:rPr>
          <w:b/>
          <w:sz w:val="24"/>
          <w:szCs w:val="24"/>
        </w:rPr>
      </w:pPr>
      <w:r w:rsidRPr="00D00C01">
        <w:rPr>
          <w:b/>
          <w:sz w:val="24"/>
          <w:szCs w:val="24"/>
        </w:rPr>
        <w:t>Тема 2. История развития адвокатуры.</w:t>
      </w:r>
    </w:p>
    <w:p w:rsidR="00D00C01" w:rsidRPr="00D00C01" w:rsidRDefault="00D00C01" w:rsidP="00D00C01">
      <w:pPr>
        <w:spacing w:line="276" w:lineRule="auto"/>
        <w:jc w:val="center"/>
        <w:rPr>
          <w:sz w:val="24"/>
          <w:szCs w:val="24"/>
        </w:rPr>
      </w:pPr>
      <w:r w:rsidRPr="00D00C01">
        <w:rPr>
          <w:sz w:val="24"/>
          <w:szCs w:val="24"/>
        </w:rPr>
        <w:t>2.1. Предпосылки возникновения института адвокатуры. Становление и развитие адвокатуры в европейских государствах.</w:t>
      </w:r>
    </w:p>
    <w:p w:rsidR="003D2F89" w:rsidRPr="00D00C01" w:rsidRDefault="003D2F89" w:rsidP="00D00C01">
      <w:pPr>
        <w:spacing w:line="276" w:lineRule="auto"/>
        <w:rPr>
          <w:sz w:val="24"/>
          <w:szCs w:val="24"/>
        </w:rPr>
      </w:pPr>
    </w:p>
    <w:p w:rsidR="003D2F89" w:rsidRPr="00D00C01" w:rsidRDefault="003D2F89" w:rsidP="00D00C01">
      <w:pPr>
        <w:spacing w:line="276" w:lineRule="auto"/>
        <w:ind w:left="360"/>
        <w:rPr>
          <w:sz w:val="24"/>
          <w:szCs w:val="24"/>
        </w:rPr>
      </w:pPr>
      <w:r w:rsidRPr="00D00C01">
        <w:rPr>
          <w:sz w:val="24"/>
          <w:szCs w:val="24"/>
        </w:rPr>
        <w:t>Контрольные вопросы</w:t>
      </w:r>
    </w:p>
    <w:p w:rsidR="00D00C01" w:rsidRPr="00D00C01" w:rsidRDefault="00D00C01" w:rsidP="00D00C01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00C01">
        <w:rPr>
          <w:sz w:val="24"/>
          <w:szCs w:val="24"/>
        </w:rPr>
        <w:t xml:space="preserve">Предпосылки возникновения института адвокатуры. </w:t>
      </w:r>
      <w:bookmarkStart w:id="0" w:name="_GoBack"/>
      <w:bookmarkEnd w:id="0"/>
    </w:p>
    <w:p w:rsidR="00D00C01" w:rsidRPr="00D00C01" w:rsidRDefault="00D00C01" w:rsidP="00D00C01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00C01">
        <w:rPr>
          <w:sz w:val="24"/>
          <w:szCs w:val="24"/>
        </w:rPr>
        <w:t xml:space="preserve">Становление и развитие адвокатуры в европейских государствах. </w:t>
      </w:r>
    </w:p>
    <w:p w:rsidR="00D00C01" w:rsidRPr="00D00C01" w:rsidRDefault="00D00C01" w:rsidP="00D00C01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00C01">
        <w:rPr>
          <w:sz w:val="24"/>
          <w:szCs w:val="24"/>
        </w:rPr>
        <w:t xml:space="preserve">Древнегреческая, римская адвокатура, история адвокатуры во Франции и Англии. </w:t>
      </w:r>
    </w:p>
    <w:p w:rsidR="00344BD6" w:rsidRPr="00D00C01" w:rsidRDefault="00344BD6" w:rsidP="00D00C01">
      <w:pPr>
        <w:spacing w:line="276" w:lineRule="auto"/>
        <w:ind w:left="360"/>
        <w:rPr>
          <w:sz w:val="24"/>
          <w:szCs w:val="24"/>
        </w:rPr>
      </w:pPr>
    </w:p>
    <w:p w:rsidR="003D2F89" w:rsidRPr="00D00C01" w:rsidRDefault="003D2F89" w:rsidP="00D00C01">
      <w:pPr>
        <w:spacing w:line="276" w:lineRule="auto"/>
        <w:rPr>
          <w:sz w:val="24"/>
          <w:szCs w:val="24"/>
        </w:rPr>
      </w:pPr>
    </w:p>
    <w:p w:rsidR="00D00C01" w:rsidRPr="00D00C01" w:rsidRDefault="00D00C01" w:rsidP="00D00C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bookmarkStart w:id="1" w:name="sub_1000"/>
      <w:r w:rsidRPr="00D00C01">
        <w:rPr>
          <w:rFonts w:ascii="Times New Roman" w:eastAsiaTheme="minorEastAsia" w:hAnsi="Times New Roman" w:cs="Times New Roman"/>
          <w:color w:val="auto"/>
        </w:rPr>
        <w:t>1</w:t>
      </w:r>
      <w:r w:rsidRPr="00D00C01">
        <w:rPr>
          <w:rFonts w:ascii="Times New Roman" w:eastAsiaTheme="minorEastAsia" w:hAnsi="Times New Roman" w:cs="Times New Roman"/>
          <w:color w:val="auto"/>
        </w:rPr>
        <w:t>. Зарождение и развитие института судебного представительства в западной Европе и России в XV-XVIII вв.</w:t>
      </w:r>
    </w:p>
    <w:bookmarkEnd w:id="1"/>
    <w:p w:rsidR="00D00C01" w:rsidRPr="00D00C01" w:rsidRDefault="00D00C01" w:rsidP="00D00C01">
      <w:pPr>
        <w:ind w:firstLine="720"/>
        <w:jc w:val="both"/>
        <w:rPr>
          <w:rFonts w:eastAsiaTheme="minorEastAsia"/>
          <w:sz w:val="24"/>
          <w:szCs w:val="24"/>
        </w:rPr>
      </w:pP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 xml:space="preserve">В Древнем Риме (в </w:t>
      </w:r>
      <w:proofErr w:type="spellStart"/>
      <w:r w:rsidRPr="00D00C01">
        <w:rPr>
          <w:sz w:val="24"/>
          <w:szCs w:val="24"/>
        </w:rPr>
        <w:t>доимперский</w:t>
      </w:r>
      <w:proofErr w:type="spellEnd"/>
      <w:r w:rsidRPr="00D00C01">
        <w:rPr>
          <w:sz w:val="24"/>
          <w:szCs w:val="24"/>
        </w:rPr>
        <w:t xml:space="preserve"> период) адвокатами называли родственников и друзей тяжущегося, которых он просил сопровождать его в суд. Во времена Римской империи этим термином стали обозначать судебных защитников. Институт адвокатуры в Риме складывался из совмещения двух профессий - юрисконсульта и адвоката. Они не только защищали своих доверителей в суде, но и консультировали их при совершении сделок, давая юридические советы.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С течением времени юрисконсульты все больше отделялись от адвокатов, а с изданием Закона XII таблиц из простых советников превратились в толкователей права, их основной деятельностью стало доктринальное толкование того или иного нормативного акта. Император Август официально признал за юристами эту роль.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Таким образом, происходило разделение на толкователей права - юрисконсультов и судебных защитников - адвокатов.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Своеобразно развивался институт адвокатуры в Древней Греции. Например, в афинском суде было обязательным непосредственное участие сторон. Рядовые граждане не могли так красиво и убедительно говорить в суде, как это делали юристы, что означало проигрыш дела. Так возникла потребность в сочинении специальных речей для тяжущихся сторон, которые затем заучивались и произносились в суде. Лица, которые этим занимались профессионально, получили название логографов. Первым логографом традиционно считается Антифон (V в. до н.э.), который, по словам Плутарха, ввел обычай брать плату за сочинение судебных речей.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 xml:space="preserve">Безусловно, институты Древнего Рима и Древней Греции лишь отдаленно напоминали то, что принято в современном мире именовать институтом адвокатуры. Изменяющаяся на протяжении столетий экономическая и социально-политическая обстановка значительно повлияла на развитие этого института. Каждое общество старалось приспособить его для себя. Необходимость судебного представительства во </w:t>
      </w:r>
      <w:r w:rsidRPr="00D00C01">
        <w:rPr>
          <w:sz w:val="24"/>
          <w:szCs w:val="24"/>
        </w:rPr>
        <w:lastRenderedPageBreak/>
        <w:t xml:space="preserve">время процесса привела к тому, что институт адвокатуры, </w:t>
      </w:r>
      <w:proofErr w:type="gramStart"/>
      <w:r w:rsidRPr="00D00C01">
        <w:rPr>
          <w:sz w:val="24"/>
          <w:szCs w:val="24"/>
        </w:rPr>
        <w:t>точнее</w:t>
      </w:r>
      <w:proofErr w:type="gramEnd"/>
      <w:r w:rsidRPr="00D00C01">
        <w:rPr>
          <w:sz w:val="24"/>
          <w:szCs w:val="24"/>
        </w:rPr>
        <w:t xml:space="preserve"> прообраз его, начинает формироваться и в Западной Европе.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Особенностью английской адвокатуры являлось то, что, как и все законодательство Англии, она была основана на прецедентах и обычаях и развивалась практически без всякого воздействия на нее законодательной власти. Адвокаты в Англии назывались защитниками. Их функции сводились к посредничеству между потерпевшим и преступником. В феодальном обществе Англии задачи защитника заключались в том, чтобы уладить конфликт и не допустить кровной мести, заменив ее выкупом. Анализ английского средневекового законодательства показывает, что деятельность адвоката (защитника) опиралась не на закон, а на существовавшие ранее прецеденты. Процесс выигрывал тот защитник, который обладал большим даром красноречия, причем он вовсе не стремился дать юридическую квалификацию деяния своего подзащитного.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Как и во всей юриспруденции, при формировании института адвокатуры в Древней Франции учитывались каноны римского права. Завоевав Галлию, римляне вместе с другими институтами внедрили там и адвокатуру. В V в. Галлия была завоевана франками, но ее юридические учреждения вначале не подверглись изменениям. Адвокатура продолжала существовать в прежнем виде.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Определенный интерес представляет деятельность адвокатуры Франции в средние века и последующий период. Уже в XIV в. появляются первые зачатки сословной организации адвокатуры, и, хотя первоначально она не была оформлена законодательно, за 200-летний период (XIV-XVI вв.) было издано более 50 указов, относящихся к адвокатуре.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Одним из условий поступления в адвокатуру было принесение присяги, которая повторялась каждый год. В XIV в. было утверждено новое требование - внесение лица в специальный список. Для адвокатской деятельности в средневековой Франции уже требовалось юридическое образование, наличие так называемого диплома "лиценциата прав".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Адвокаты играли важную роль в парижском обществе. Они входили в состав парламентского корпуса и занимали в нем место, следующее за судьями и прокурорами. Адвокаты являлись своего рода государственными служащими. Парламент требовал от них добросовестного исполнения обязанностей и наказывал за опоздания и отлучки, вплоть до наложения штрафа.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В целом сословная адвокатура просуществовала без изменений до начала Великой французской революции. 2 сентября 1790 г. она была упразднена Учредительным собранием.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Любопытные сведения о деятельности адвокатов в парламенте оставил Н.П. </w:t>
      </w:r>
      <w:proofErr w:type="spellStart"/>
      <w:r w:rsidRPr="00D00C01">
        <w:rPr>
          <w:sz w:val="24"/>
          <w:szCs w:val="24"/>
        </w:rPr>
        <w:t>Карабчевский</w:t>
      </w:r>
      <w:proofErr w:type="spellEnd"/>
      <w:r w:rsidRPr="00D00C01">
        <w:rPr>
          <w:sz w:val="24"/>
          <w:szCs w:val="24"/>
        </w:rPr>
        <w:t>. В зале заседаний французского парламента были специальные дубовые скамьи, предназначенные для адвокатского сословия. "Каждая из них носила свое особенное название: "Столб консультаций", "Осторожность", "Добрая вера", "Святая Вероника", "</w:t>
      </w:r>
      <w:proofErr w:type="spellStart"/>
      <w:r w:rsidRPr="00D00C01">
        <w:rPr>
          <w:sz w:val="24"/>
          <w:szCs w:val="24"/>
        </w:rPr>
        <w:t>Горностаева</w:t>
      </w:r>
      <w:proofErr w:type="spellEnd"/>
      <w:r w:rsidRPr="00D00C01">
        <w:rPr>
          <w:sz w:val="24"/>
          <w:szCs w:val="24"/>
        </w:rPr>
        <w:t xml:space="preserve"> шпага" и т.п. Эти скамьи принадлежали адвокатскому сословию. Все сословие, состоявшее из шестисот человек, разделялось на двенадцать групп или "колонн", к которым приписывались стажеры. Каждая "колонна" имела в зале "</w:t>
      </w:r>
      <w:proofErr w:type="spellStart"/>
      <w:r w:rsidRPr="00D00C01">
        <w:rPr>
          <w:sz w:val="24"/>
          <w:szCs w:val="24"/>
        </w:rPr>
        <w:t>des</w:t>
      </w:r>
      <w:proofErr w:type="spellEnd"/>
      <w:r w:rsidRPr="00D00C01">
        <w:rPr>
          <w:sz w:val="24"/>
          <w:szCs w:val="24"/>
        </w:rPr>
        <w:t xml:space="preserve"> </w:t>
      </w:r>
      <w:proofErr w:type="spellStart"/>
      <w:r w:rsidRPr="00D00C01">
        <w:rPr>
          <w:sz w:val="24"/>
          <w:szCs w:val="24"/>
        </w:rPr>
        <w:t>Pas</w:t>
      </w:r>
      <w:proofErr w:type="spellEnd"/>
      <w:r w:rsidRPr="00D00C01">
        <w:rPr>
          <w:sz w:val="24"/>
          <w:szCs w:val="24"/>
        </w:rPr>
        <w:t xml:space="preserve"> </w:t>
      </w:r>
      <w:proofErr w:type="spellStart"/>
      <w:r w:rsidRPr="00D00C01">
        <w:rPr>
          <w:sz w:val="24"/>
          <w:szCs w:val="24"/>
        </w:rPr>
        <w:t>Perdus</w:t>
      </w:r>
      <w:proofErr w:type="spellEnd"/>
      <w:r w:rsidRPr="00D00C01">
        <w:rPr>
          <w:sz w:val="24"/>
          <w:szCs w:val="24"/>
        </w:rPr>
        <w:t>" свою скамью... Изгнание со скамьи предрекало обыкновенно и самое исключение из сословия. Если провинившийся был чуток и догадлив, он спешил сам покинуть сословие".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Описание атрибутики свидетельствует о том, что правовой статус адвоката приближался к уровню правительственного чиновника.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 xml:space="preserve">"Это было замкнутое сообщество законников с полурелигиозным, очень набожным и строго-католическим оттиском", - отмечает французский современник </w:t>
      </w:r>
      <w:proofErr w:type="spellStart"/>
      <w:r w:rsidRPr="00D00C01">
        <w:rPr>
          <w:sz w:val="24"/>
          <w:szCs w:val="24"/>
        </w:rPr>
        <w:t>Крюни</w:t>
      </w:r>
      <w:proofErr w:type="spellEnd"/>
      <w:r w:rsidRPr="00D00C01">
        <w:rPr>
          <w:sz w:val="24"/>
          <w:szCs w:val="24"/>
        </w:rPr>
        <w:t>. Оно даже называлось "собратство св. Николая", поэтому немало лиц духовных числилось в его списках. Почти все законники были плохими ораторами, зато отличными эрудитами, всецело погруженными в казуистику и изучение догмы права.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lastRenderedPageBreak/>
        <w:t>Французская революция разогнала это сообщество. Один из декретов Учредительного собрания гласил: "...Те, кто раньше назывались адвокатами, не должны составлять ни сословия, ни корпорации, носить особые одежды при исполнении своих обязанностей... адвокаты перестанут составлять корпорацию или сословие, и каждый гражданин, прошедший курс наук и выдержавший требуемый для адвокатуры экзамен, должен будет давать отчет о своем поведении только перед законом". Такие нововведения свидетельствуют о демократизации института адвокатуры.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Однако через 12 лет сословная организация адвокатов возникла вновь, а в 1822 г. вышел новый закон о независимости адвокатуры во Франции.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</w:p>
    <w:p w:rsidR="00D00C01" w:rsidRPr="00D00C01" w:rsidRDefault="00D00C01" w:rsidP="00D00C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bookmarkStart w:id="2" w:name="sub_2000"/>
      <w:r w:rsidRPr="00D00C01">
        <w:rPr>
          <w:rFonts w:ascii="Times New Roman" w:eastAsiaTheme="minorEastAsia" w:hAnsi="Times New Roman" w:cs="Times New Roman"/>
          <w:color w:val="auto"/>
        </w:rPr>
        <w:t>2. Судебное представительство в России в дореформенный период (XVIII - первая половина XIX в.)</w:t>
      </w:r>
    </w:p>
    <w:bookmarkEnd w:id="2"/>
    <w:p w:rsidR="00D00C01" w:rsidRPr="00D00C01" w:rsidRDefault="00D00C01" w:rsidP="00D00C01">
      <w:pPr>
        <w:ind w:firstLine="720"/>
        <w:jc w:val="both"/>
        <w:rPr>
          <w:rFonts w:eastAsiaTheme="minorEastAsia"/>
          <w:sz w:val="24"/>
          <w:szCs w:val="24"/>
        </w:rPr>
      </w:pP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Предшественник российской адвокатуры - институт судебного представительства в Древней Руси. В законодательных актах XV в. уже упоминается институт поверенных. По Псковской судной грамоте поверенные могли быть у женщин, стариков, монахов и инвалидов. По Новгородской судной грамоте услугами поверенных мог воспользоваться любой желающий. О данном институте было написано в Судебнике 1497 г., Судебнике 1550 г., а в Соборном Уложении 1649 г. уже в нескольких статьях упоминаются поверенные.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Вместе с тем сам термин "адвокат" появляется позднее, в эпоху Петра Великого. Одна из глав Воинского Устава 1716 г. так и называлась "Об адвокатах и полномочных". Таким образом, можно говорить о формировании правового статуса нового института в системе правоохранительных органов в России.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С этого времени и до Судебной реформы 1864 г. законодатель принимал различные меры по упорядочению деятельности профессиональных ходатаев.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По мнению некоторых авторов, можно выделить три направления формирования института в дореформенный период: 1) адвокатура Западного края; 2) институт депутатов при следствиях; 3) введение института присяжных стряпчих при коммерческих судах в 1832 г.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 xml:space="preserve">Адвокатура Западного края. К Западному краю Российской империи XIX - начала XX в. относились 9 губерний западной части европейской России: 6 белорусских и литовских (Северо-Западный край) и 3 украинских (Юго-Западный край), присоединенных в конце XVIII в. от Речи </w:t>
      </w:r>
      <w:proofErr w:type="spellStart"/>
      <w:r w:rsidRPr="00D00C01">
        <w:rPr>
          <w:sz w:val="24"/>
          <w:szCs w:val="24"/>
        </w:rPr>
        <w:t>Посполитой</w:t>
      </w:r>
      <w:proofErr w:type="spellEnd"/>
      <w:r w:rsidRPr="00D00C01">
        <w:rPr>
          <w:sz w:val="24"/>
          <w:szCs w:val="24"/>
        </w:rPr>
        <w:t>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proofErr w:type="gramStart"/>
      <w:r w:rsidRPr="00D00C01">
        <w:rPr>
          <w:sz w:val="24"/>
          <w:szCs w:val="24"/>
        </w:rPr>
        <w:t>В Западных губерниях адвокаты находились при всех судах: главных (губернаторских) и низших (уездных и городских), и не только при светских, но и при духовных.</w:t>
      </w:r>
      <w:proofErr w:type="gramEnd"/>
      <w:r w:rsidRPr="00D00C01">
        <w:rPr>
          <w:sz w:val="24"/>
          <w:szCs w:val="24"/>
        </w:rPr>
        <w:t xml:space="preserve"> Требования к адвокату были следующие: адвокат должен быть природным дворянином; иметь </w:t>
      </w:r>
      <w:proofErr w:type="gramStart"/>
      <w:r w:rsidRPr="00D00C01">
        <w:rPr>
          <w:sz w:val="24"/>
          <w:szCs w:val="24"/>
        </w:rPr>
        <w:t>поместье</w:t>
      </w:r>
      <w:proofErr w:type="gramEnd"/>
      <w:r w:rsidRPr="00D00C01">
        <w:rPr>
          <w:sz w:val="24"/>
          <w:szCs w:val="24"/>
        </w:rPr>
        <w:t xml:space="preserve">; не быть замеченным ни в </w:t>
      </w:r>
      <w:proofErr w:type="gramStart"/>
      <w:r w:rsidRPr="00D00C01">
        <w:rPr>
          <w:sz w:val="24"/>
          <w:szCs w:val="24"/>
        </w:rPr>
        <w:t>каком</w:t>
      </w:r>
      <w:proofErr w:type="gramEnd"/>
      <w:r w:rsidRPr="00D00C01">
        <w:rPr>
          <w:sz w:val="24"/>
          <w:szCs w:val="24"/>
        </w:rPr>
        <w:t xml:space="preserve"> пороке; знать законы; выполнять данную присягу.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Молодые люди, которые посвящали себя адвокатуре, назывались аппликатами (учениками) и готовились к званию адвоката под непосредственным руководством старших, опытных адвокатов - меценатов. Меценаты несли ответственность за своих учеников перед судом и законом, имели право брать их с собой в суд. В отдельных случаях меценаты посылали вместо себя в суд способных учеников под свою ответственность. Данный институт просуществовал до 1840 г.</w:t>
      </w:r>
      <w:r w:rsidRPr="00D00C01">
        <w:rPr>
          <w:sz w:val="24"/>
          <w:szCs w:val="24"/>
        </w:rPr>
        <w:t xml:space="preserve"> 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 xml:space="preserve">В период зарождения российской адвокатуры к ней не было особого уважения. Адвокатской практикой еще во времена Петра I занимались государственные служащие, не имевшие какого-либо значимого положения в обществе. При обсуждении проектов судебной реформы 1864 г. Государственный Совет, указывая на недостатки дореформенной адвокатуры, писал в своем журнале: "Одна из причин... бедственного положения нашего судопроизводства заключается в том, что лица, имеющие хождение по делам, большей частью люди очень сомнительной нравственности, не имеющие никаких </w:t>
      </w:r>
      <w:r w:rsidRPr="00D00C01">
        <w:rPr>
          <w:sz w:val="24"/>
          <w:szCs w:val="24"/>
        </w:rPr>
        <w:lastRenderedPageBreak/>
        <w:t>сведений юридических, ни теоретических, ни практических". В связи с этим Государственный Совет принял решение о создании организованной адвокатуры.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В условиях буржуазного общества, к которому переходила Россия, принцип состязательности судопроизводства был одним из важнейших демократических принципов.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Ряд авторов отмечают, что дореформенная адвокатура рождалась не на голом месте. Речь идет о так называемых институтах депутатов при следствиях и присяжных стряпчих при коммерческих судах.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В соответствии с законами Российской империи к делам, в которых обвиняемые были духовного или воинского звания, купцами, т.е. лицами, принадлежащими к какой-либо сословной или профессиональной организации, в качестве лиц, их представляющих, могли допускаться так называемые депутаты от этого ведомства. Например, помещик мог быть депутатом своих крестьян.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На наш взгляд, этот институт лишь отдаленно напоминал адвокатуру, поскольку функции депутатов переплетались с функциями прокурорского надзора. При депутатах должны были производиться допросы и следственные действия. В виде исключения без депутата проводились первоначальные следственные действия, исследование происшествий по горячим следам.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 xml:space="preserve">Депутаты делились на </w:t>
      </w:r>
      <w:proofErr w:type="gramStart"/>
      <w:r w:rsidRPr="00D00C01">
        <w:rPr>
          <w:sz w:val="24"/>
          <w:szCs w:val="24"/>
        </w:rPr>
        <w:t>постоянных</w:t>
      </w:r>
      <w:proofErr w:type="gramEnd"/>
      <w:r w:rsidRPr="00D00C01">
        <w:rPr>
          <w:sz w:val="24"/>
          <w:szCs w:val="24"/>
        </w:rPr>
        <w:t xml:space="preserve"> и временных. Постоянные депутаты - это депутаты от лиц духовного звания, мещанства и купечества, выделяемые этими структурами для постоянного присутствия на следствиях. Остальные были временно назначаемыми лицами для проведения определенного следствия и с его окончанием утрачивали свои права. Постоянные депутаты вызывались следователями повесткой, а временные - через руководство своих ведомств. Права и обязанности депутатов регламентировались законом, и если они были согласны со следственными действиями, то удостоверяли это своей подписью. Они также имели право изложить и особое мнение. Представители этого своеобразного института, наделенные </w:t>
      </w:r>
      <w:proofErr w:type="spellStart"/>
      <w:r w:rsidRPr="00D00C01">
        <w:rPr>
          <w:sz w:val="24"/>
          <w:szCs w:val="24"/>
        </w:rPr>
        <w:t>юрисдикционными</w:t>
      </w:r>
      <w:proofErr w:type="spellEnd"/>
      <w:r w:rsidRPr="00D00C01">
        <w:rPr>
          <w:sz w:val="24"/>
          <w:szCs w:val="24"/>
        </w:rPr>
        <w:t xml:space="preserve"> полномочиями, присутствовали при </w:t>
      </w:r>
      <w:proofErr w:type="gramStart"/>
      <w:r w:rsidRPr="00D00C01">
        <w:rPr>
          <w:sz w:val="24"/>
          <w:szCs w:val="24"/>
        </w:rPr>
        <w:t>производстве</w:t>
      </w:r>
      <w:proofErr w:type="gramEnd"/>
      <w:r w:rsidRPr="00D00C01">
        <w:rPr>
          <w:sz w:val="24"/>
          <w:szCs w:val="24"/>
        </w:rPr>
        <w:t xml:space="preserve"> как уголовных, так и гражданских дел.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Что касается адвокатуры при коммерческих судах, то она была организована 14 мая 1832 г. и практически сохранилась до октябрьской революции 1917 г. Заниматься практикой в коммерческих судах могли только лица, которые были внесены в список присяжных стряпчих. В него включались кандидаты, которые должны были представить суду "аттестаты, послужные списки и прочие свидетельства о звании их и поведении, какие сами признают нужными". Стряпчий, внесенный в список, мог быть исключен из него по усмотрению суда без дальнейших объяснений, причина исключения регистрировалась исключительно в протоколе. После внесения в список стряпчий принимал присягу и получал право ходатайства по делам. Возможно, здесь и находятся истоки института частных поверенных в России, который развивался после судебной реформы 1864 г. Число стряпчих точно не было определено, но суду вменялось в обязанность иметь "...печение, чтобы оно было достаточным и чтобы тяжущиеся стороны не затруднялись в их выборе".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Необходимо отметить, что в России отношение к адвокатуре и состязательному процессу было весьма своеобразным. Так сложилось исторически, и тон этому задавали русские государи.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proofErr w:type="gramStart"/>
      <w:r w:rsidRPr="00D00C01">
        <w:rPr>
          <w:sz w:val="24"/>
          <w:szCs w:val="24"/>
        </w:rPr>
        <w:t>В документах о посещении Петром I Англии в 1689 г. сообщалось, что, посетив Вестминстер-Холл (суд), Петр увидел там "законников", т.е. адвокатов, в мантиях и париках.</w:t>
      </w:r>
      <w:proofErr w:type="gramEnd"/>
      <w:r w:rsidRPr="00D00C01">
        <w:rPr>
          <w:sz w:val="24"/>
          <w:szCs w:val="24"/>
        </w:rPr>
        <w:t xml:space="preserve"> Он спросил: "Что это за народ и что они тут делают?" "Это все законники, Ваше Величество", - ответили ему. "Законники, - удивился Петр. - К чему они? Во всем царстве есть только два законника, и то я полагаю одного из них повесить, когда вернусь домой". Такого же мнения об адвокатах придерживалась и Екатерина II: "Адвокаты и прокураторы у меня не </w:t>
      </w:r>
      <w:proofErr w:type="gramStart"/>
      <w:r w:rsidRPr="00D00C01">
        <w:rPr>
          <w:sz w:val="24"/>
          <w:szCs w:val="24"/>
        </w:rPr>
        <w:t>законодательствуют</w:t>
      </w:r>
      <w:proofErr w:type="gramEnd"/>
      <w:r w:rsidRPr="00D00C01">
        <w:rPr>
          <w:sz w:val="24"/>
          <w:szCs w:val="24"/>
        </w:rPr>
        <w:t xml:space="preserve"> и законодательствовать не будут, пока я жива, а после меня будут следовать моим началам". Негативная реакция на сословие адвокатов была и у </w:t>
      </w:r>
      <w:r w:rsidRPr="00D00C01">
        <w:rPr>
          <w:sz w:val="24"/>
          <w:szCs w:val="24"/>
        </w:rPr>
        <w:lastRenderedPageBreak/>
        <w:t>императора Николая I, который говорил князю Голицыну, отстаивавшему необходимость введения адвокатуры: "Нет, князь, пока я буду царствовать, России не нужны адвокаты. Проживет без них".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В русской литературе стряпчих и поверенных обзывали "ябедниками", "кровопийцами", "крапивным семенем". В какой-то мере такое негативное отношение населения было оправданно. Государственная власть не пыталась развивать этот институт, и ходатайствами занимались порой лица, не имеющие не только высшего юридического образования, но и образования вообще. Поскольку надзор за их деятельностью отсутствовал, то нередко в интересах своих клиентов они прибегали к неправомерным действиям, различного рода подлостям, что и вызывало соответствующую реакцию населения.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Ситуация изменилась в начале XIX в.: развивающаяся буржуазная Европа втягивала Россию в рыночные отношения, хотя процессы и происходили с отставанием в 50-60 лет, пример тому - буржуазные реформы 60-70-х гг. XIX столетия.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</w:p>
    <w:p w:rsidR="00344BD6" w:rsidRPr="00D00C01" w:rsidRDefault="00344BD6" w:rsidP="00D00C01">
      <w:pPr>
        <w:overflowPunct/>
        <w:autoSpaceDE/>
        <w:autoSpaceDN/>
        <w:adjustRightInd/>
        <w:rPr>
          <w:b/>
          <w:sz w:val="24"/>
          <w:szCs w:val="24"/>
        </w:rPr>
      </w:pPr>
      <w:r w:rsidRPr="00D00C01">
        <w:rPr>
          <w:b/>
          <w:sz w:val="24"/>
          <w:szCs w:val="24"/>
        </w:rPr>
        <w:br w:type="page"/>
      </w:r>
    </w:p>
    <w:p w:rsidR="00344BD6" w:rsidRPr="00D00C01" w:rsidRDefault="00344BD6" w:rsidP="00D00C01">
      <w:pPr>
        <w:spacing w:line="276" w:lineRule="auto"/>
        <w:jc w:val="center"/>
        <w:rPr>
          <w:b/>
          <w:sz w:val="24"/>
          <w:szCs w:val="24"/>
        </w:rPr>
      </w:pPr>
      <w:r w:rsidRPr="00D00C01">
        <w:rPr>
          <w:b/>
          <w:sz w:val="24"/>
          <w:szCs w:val="24"/>
        </w:rPr>
        <w:lastRenderedPageBreak/>
        <w:t>Задание на самостоятельное изучение:</w:t>
      </w:r>
    </w:p>
    <w:p w:rsidR="00D00C01" w:rsidRPr="00D00C01" w:rsidRDefault="00D00C01" w:rsidP="00D00C01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D00C01">
        <w:rPr>
          <w:i/>
          <w:sz w:val="24"/>
          <w:szCs w:val="24"/>
        </w:rPr>
        <w:t xml:space="preserve">Подготовить реферат с презентацией </w:t>
      </w:r>
    </w:p>
    <w:p w:rsidR="00D00C01" w:rsidRPr="00D00C01" w:rsidRDefault="00D00C01" w:rsidP="00D00C01">
      <w:pPr>
        <w:spacing w:line="276" w:lineRule="auto"/>
        <w:ind w:firstLine="709"/>
        <w:jc w:val="both"/>
        <w:rPr>
          <w:sz w:val="24"/>
          <w:szCs w:val="24"/>
        </w:rPr>
      </w:pPr>
      <w:r w:rsidRPr="00D00C01">
        <w:rPr>
          <w:sz w:val="24"/>
          <w:szCs w:val="24"/>
        </w:rPr>
        <w:t>Тема:</w:t>
      </w:r>
      <w:r w:rsidRPr="00D00C01">
        <w:rPr>
          <w:sz w:val="24"/>
          <w:szCs w:val="24"/>
        </w:rPr>
        <w:t xml:space="preserve"> </w:t>
      </w:r>
      <w:r w:rsidRPr="00D00C01">
        <w:rPr>
          <w:sz w:val="24"/>
          <w:szCs w:val="24"/>
        </w:rPr>
        <w:t>"Англо-французская, германская и российская модели адвокатуры: плюсы и минусы"</w:t>
      </w:r>
    </w:p>
    <w:p w:rsidR="00344BD6" w:rsidRPr="00D00C01" w:rsidRDefault="00344BD6" w:rsidP="00D00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7AF" w:rsidRPr="00D00C01" w:rsidRDefault="007017AF" w:rsidP="00D00C01">
      <w:pPr>
        <w:rPr>
          <w:sz w:val="24"/>
          <w:szCs w:val="24"/>
        </w:rPr>
      </w:pPr>
    </w:p>
    <w:sectPr w:rsidR="007017AF" w:rsidRPr="00D0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9A7"/>
    <w:multiLevelType w:val="hybridMultilevel"/>
    <w:tmpl w:val="548E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B04"/>
    <w:multiLevelType w:val="hybridMultilevel"/>
    <w:tmpl w:val="89AA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1BA2"/>
    <w:multiLevelType w:val="hybridMultilevel"/>
    <w:tmpl w:val="9C3E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D"/>
    <w:rsid w:val="00344BD6"/>
    <w:rsid w:val="003D2F89"/>
    <w:rsid w:val="007017AF"/>
    <w:rsid w:val="007F4B1D"/>
    <w:rsid w:val="00B52C07"/>
    <w:rsid w:val="00C90966"/>
    <w:rsid w:val="00D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00C01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00C01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00C0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00C01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00C01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00C0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1923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2016-02-02T06:28:00Z</dcterms:created>
  <dcterms:modified xsi:type="dcterms:W3CDTF">2016-02-02T06:56:00Z</dcterms:modified>
</cp:coreProperties>
</file>